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9B5" w:rsidRPr="003570EB" w:rsidRDefault="003570EB" w:rsidP="003570EB">
      <w:pPr>
        <w:jc w:val="center"/>
        <w:rPr>
          <w:b/>
          <w:u w:val="double"/>
          <w:lang w:val="en-CA"/>
        </w:rPr>
      </w:pPr>
      <w:r w:rsidRPr="003570EB">
        <w:rPr>
          <w:b/>
          <w:u w:val="double"/>
          <w:lang w:val="en-CA"/>
        </w:rPr>
        <w:t xml:space="preserve">Chapter 7 – Learning </w:t>
      </w:r>
    </w:p>
    <w:p w:rsidR="003570EB" w:rsidRPr="003570EB" w:rsidRDefault="003570EB" w:rsidP="003570EB">
      <w:pPr>
        <w:jc w:val="center"/>
        <w:rPr>
          <w:b/>
          <w:u w:val="double"/>
          <w:lang w:val="en-CA"/>
        </w:rPr>
      </w:pPr>
    </w:p>
    <w:p w:rsidR="003570EB" w:rsidRDefault="003570EB" w:rsidP="003570EB">
      <w:pPr>
        <w:pStyle w:val="ListParagraph"/>
        <w:numPr>
          <w:ilvl w:val="0"/>
          <w:numId w:val="1"/>
        </w:numPr>
        <w:rPr>
          <w:lang w:val="en-CA"/>
        </w:rPr>
      </w:pPr>
      <w:r>
        <w:rPr>
          <w:lang w:val="en-CA"/>
        </w:rPr>
        <w:t xml:space="preserve">Much of what we do </w:t>
      </w:r>
      <w:r w:rsidR="00A47DE6">
        <w:rPr>
          <w:lang w:val="en-CA"/>
        </w:rPr>
        <w:t xml:space="preserve">know, </w:t>
      </w:r>
      <w:r>
        <w:rPr>
          <w:lang w:val="en-CA"/>
        </w:rPr>
        <w:t xml:space="preserve">we learn from experience. </w:t>
      </w:r>
    </w:p>
    <w:p w:rsidR="003570EB" w:rsidRDefault="003570EB" w:rsidP="003570EB">
      <w:pPr>
        <w:pStyle w:val="ListParagraph"/>
        <w:numPr>
          <w:ilvl w:val="0"/>
          <w:numId w:val="1"/>
        </w:numPr>
        <w:rPr>
          <w:lang w:val="en-CA"/>
        </w:rPr>
      </w:pPr>
      <w:r>
        <w:rPr>
          <w:lang w:val="en-CA"/>
        </w:rPr>
        <w:t xml:space="preserve">We can learn how to build many different kind of structures, thereby adjust to almost any environments; nature’s most important gift to us may be our </w:t>
      </w:r>
      <w:r>
        <w:rPr>
          <w:i/>
          <w:lang w:val="en-CA"/>
        </w:rPr>
        <w:t>adaptability</w:t>
      </w:r>
      <w:r>
        <w:rPr>
          <w:lang w:val="en-CA"/>
        </w:rPr>
        <w:t xml:space="preserve"> – our capacity to learn new behaviours that help us cope with changing circumstances. </w:t>
      </w:r>
    </w:p>
    <w:p w:rsidR="003570EB" w:rsidRDefault="003570EB" w:rsidP="003570EB">
      <w:pPr>
        <w:pStyle w:val="ListParagraph"/>
        <w:numPr>
          <w:ilvl w:val="0"/>
          <w:numId w:val="1"/>
        </w:numPr>
        <w:rPr>
          <w:lang w:val="en-CA"/>
        </w:rPr>
      </w:pPr>
      <w:r>
        <w:rPr>
          <w:lang w:val="en-CA"/>
        </w:rPr>
        <w:t xml:space="preserve">Learning is more </w:t>
      </w:r>
      <w:r>
        <w:rPr>
          <w:i/>
          <w:lang w:val="en-CA"/>
        </w:rPr>
        <w:t xml:space="preserve">flexible </w:t>
      </w:r>
      <w:r w:rsidR="009462AB">
        <w:rPr>
          <w:i/>
          <w:lang w:val="en-CA"/>
        </w:rPr>
        <w:t>in comparison to the genetically programmed behaviours of Chinooks (salmons).</w:t>
      </w:r>
    </w:p>
    <w:p w:rsidR="003570EB" w:rsidRPr="003570EB" w:rsidRDefault="003570EB" w:rsidP="003570EB">
      <w:pPr>
        <w:pStyle w:val="ListParagraph"/>
        <w:numPr>
          <w:ilvl w:val="0"/>
          <w:numId w:val="1"/>
        </w:numPr>
        <w:rPr>
          <w:lang w:val="en-CA"/>
        </w:rPr>
      </w:pPr>
      <w:r>
        <w:rPr>
          <w:b/>
          <w:i/>
          <w:lang w:val="en-CA"/>
        </w:rPr>
        <w:t xml:space="preserve">Learning </w:t>
      </w:r>
      <w:r>
        <w:rPr>
          <w:i/>
          <w:lang w:val="en-CA"/>
        </w:rPr>
        <w:t xml:space="preserve">– a relatively permanent change in an organism’s behaviour due to experience. </w:t>
      </w:r>
    </w:p>
    <w:p w:rsidR="003570EB" w:rsidRDefault="003570EB" w:rsidP="003570EB">
      <w:pPr>
        <w:rPr>
          <w:lang w:val="en-CA"/>
        </w:rPr>
      </w:pPr>
    </w:p>
    <w:p w:rsidR="003570EB" w:rsidRDefault="003570EB" w:rsidP="003570EB">
      <w:pPr>
        <w:rPr>
          <w:b/>
          <w:u w:val="double"/>
          <w:lang w:val="en-CA"/>
        </w:rPr>
      </w:pPr>
      <w:r>
        <w:rPr>
          <w:b/>
          <w:u w:val="double"/>
          <w:lang w:val="en-CA"/>
        </w:rPr>
        <w:t>How do we learn?</w:t>
      </w:r>
    </w:p>
    <w:p w:rsidR="003570EB" w:rsidRDefault="003570EB" w:rsidP="003570EB">
      <w:pPr>
        <w:rPr>
          <w:b/>
          <w:u w:val="double"/>
          <w:lang w:val="en-CA"/>
        </w:rPr>
      </w:pPr>
    </w:p>
    <w:p w:rsidR="003570EB" w:rsidRDefault="006A4701" w:rsidP="003570EB">
      <w:pPr>
        <w:pStyle w:val="ListParagraph"/>
        <w:numPr>
          <w:ilvl w:val="0"/>
          <w:numId w:val="2"/>
        </w:numPr>
        <w:rPr>
          <w:lang w:val="en-CA"/>
        </w:rPr>
      </w:pPr>
      <w:r>
        <w:rPr>
          <w:lang w:val="en-CA"/>
        </w:rPr>
        <w:t>Psychologists (Locke and Hume)</w:t>
      </w:r>
      <w:r w:rsidR="009462AB">
        <w:rPr>
          <w:lang w:val="en-CA"/>
        </w:rPr>
        <w:t xml:space="preserve"> echoed </w:t>
      </w:r>
      <w:r>
        <w:rPr>
          <w:lang w:val="en-CA"/>
        </w:rPr>
        <w:t>Aristotle’s</w:t>
      </w:r>
      <w:r w:rsidR="009462AB">
        <w:rPr>
          <w:lang w:val="en-CA"/>
        </w:rPr>
        <w:t xml:space="preserve"> conclusion: we </w:t>
      </w:r>
      <w:r>
        <w:rPr>
          <w:lang w:val="en-CA"/>
        </w:rPr>
        <w:t>learn</w:t>
      </w:r>
      <w:r w:rsidR="009462AB">
        <w:rPr>
          <w:lang w:val="en-CA"/>
        </w:rPr>
        <w:t xml:space="preserve"> by </w:t>
      </w:r>
      <w:r w:rsidR="009462AB">
        <w:rPr>
          <w:i/>
          <w:lang w:val="en-CA"/>
        </w:rPr>
        <w:t>association</w:t>
      </w:r>
      <w:r w:rsidR="009462AB">
        <w:rPr>
          <w:lang w:val="en-CA"/>
        </w:rPr>
        <w:t xml:space="preserve">. </w:t>
      </w:r>
    </w:p>
    <w:p w:rsidR="009462AB" w:rsidRDefault="009462AB" w:rsidP="003570EB">
      <w:pPr>
        <w:pStyle w:val="ListParagraph"/>
        <w:numPr>
          <w:ilvl w:val="0"/>
          <w:numId w:val="2"/>
        </w:numPr>
        <w:rPr>
          <w:lang w:val="en-CA"/>
        </w:rPr>
      </w:pPr>
      <w:r>
        <w:rPr>
          <w:lang w:val="en-CA"/>
        </w:rPr>
        <w:t>Our minds naturally connect events that occur in sequence.</w:t>
      </w:r>
    </w:p>
    <w:p w:rsidR="009462AB" w:rsidRDefault="009462AB" w:rsidP="003570EB">
      <w:pPr>
        <w:pStyle w:val="ListParagraph"/>
        <w:numPr>
          <w:ilvl w:val="0"/>
          <w:numId w:val="2"/>
        </w:numPr>
        <w:rPr>
          <w:lang w:val="en-CA"/>
        </w:rPr>
      </w:pPr>
      <w:r>
        <w:rPr>
          <w:lang w:val="en-CA"/>
        </w:rPr>
        <w:t xml:space="preserve">We learn to associate one stimulus with another, ex: smelling and eating good bread, next time you smell it, it will lead you to expect that it will be satisfying. </w:t>
      </w:r>
    </w:p>
    <w:p w:rsidR="009462AB" w:rsidRDefault="009462AB" w:rsidP="003570EB">
      <w:pPr>
        <w:pStyle w:val="ListParagraph"/>
        <w:numPr>
          <w:ilvl w:val="0"/>
          <w:numId w:val="2"/>
        </w:numPr>
        <w:rPr>
          <w:lang w:val="en-CA"/>
        </w:rPr>
      </w:pPr>
      <w:r>
        <w:rPr>
          <w:b/>
          <w:i/>
          <w:lang w:val="en-CA"/>
        </w:rPr>
        <w:t xml:space="preserve">Associative learning </w:t>
      </w:r>
      <w:r>
        <w:rPr>
          <w:i/>
          <w:lang w:val="en-CA"/>
        </w:rPr>
        <w:t xml:space="preserve">– learning that certain events occur together. The events may be 2 stimuli (as in classical conditioning) or a response and its consequences (as in operant conditioning). </w:t>
      </w:r>
    </w:p>
    <w:p w:rsidR="006A4701" w:rsidRDefault="009462AB" w:rsidP="003570EB">
      <w:pPr>
        <w:pStyle w:val="ListParagraph"/>
        <w:numPr>
          <w:ilvl w:val="0"/>
          <w:numId w:val="2"/>
        </w:numPr>
        <w:rPr>
          <w:lang w:val="en-CA"/>
        </w:rPr>
      </w:pPr>
      <w:r>
        <w:rPr>
          <w:lang w:val="en-CA"/>
        </w:rPr>
        <w:t xml:space="preserve">Ex: the sea slug associates the squirt with an </w:t>
      </w:r>
      <w:r w:rsidR="006A4701">
        <w:rPr>
          <w:lang w:val="en-CA"/>
        </w:rPr>
        <w:t>impending</w:t>
      </w:r>
      <w:r>
        <w:rPr>
          <w:lang w:val="en-CA"/>
        </w:rPr>
        <w:t xml:space="preserve"> shock; the seal associates slapping and barking with a herring treat; each animal has learned something important to its survival: predicting the immediate future. </w:t>
      </w:r>
    </w:p>
    <w:p w:rsidR="009462AB" w:rsidRDefault="006A4701" w:rsidP="003570EB">
      <w:pPr>
        <w:pStyle w:val="ListParagraph"/>
        <w:numPr>
          <w:ilvl w:val="0"/>
          <w:numId w:val="2"/>
        </w:numPr>
        <w:rPr>
          <w:lang w:val="en-CA"/>
        </w:rPr>
      </w:pPr>
      <w:r>
        <w:rPr>
          <w:lang w:val="en-CA"/>
        </w:rPr>
        <w:t xml:space="preserve">Successful adaptation requires both nature (the needed genetic predispositions) and nurture (a history of appropriate learning). </w:t>
      </w:r>
      <w:r w:rsidR="009462AB">
        <w:rPr>
          <w:lang w:val="en-CA"/>
        </w:rPr>
        <w:t xml:space="preserve"> </w:t>
      </w:r>
    </w:p>
    <w:p w:rsidR="00E171A2" w:rsidRDefault="00E171A2" w:rsidP="003570EB">
      <w:pPr>
        <w:pStyle w:val="ListParagraph"/>
        <w:numPr>
          <w:ilvl w:val="0"/>
          <w:numId w:val="2"/>
        </w:numPr>
        <w:rPr>
          <w:lang w:val="en-CA"/>
        </w:rPr>
      </w:pPr>
      <w:r>
        <w:rPr>
          <w:i/>
          <w:lang w:val="en-CA"/>
        </w:rPr>
        <w:t xml:space="preserve">Conditioning </w:t>
      </w:r>
      <w:r>
        <w:rPr>
          <w:lang w:val="en-CA"/>
        </w:rPr>
        <w:t>is the process of learning associations.</w:t>
      </w:r>
    </w:p>
    <w:p w:rsidR="006A4701" w:rsidRDefault="006A4701" w:rsidP="003570EB">
      <w:pPr>
        <w:pStyle w:val="ListParagraph"/>
        <w:numPr>
          <w:ilvl w:val="0"/>
          <w:numId w:val="2"/>
        </w:numPr>
        <w:rPr>
          <w:lang w:val="en-CA"/>
        </w:rPr>
      </w:pPr>
      <w:r>
        <w:rPr>
          <w:lang w:val="en-CA"/>
        </w:rPr>
        <w:t xml:space="preserve">In </w:t>
      </w:r>
      <w:r w:rsidRPr="007B51E5">
        <w:rPr>
          <w:b/>
          <w:lang w:val="en-CA"/>
        </w:rPr>
        <w:t>classical conditioning</w:t>
      </w:r>
      <w:r>
        <w:rPr>
          <w:lang w:val="en-CA"/>
        </w:rPr>
        <w:t>, we lear</w:t>
      </w:r>
      <w:r w:rsidR="007B51E5">
        <w:rPr>
          <w:lang w:val="en-CA"/>
        </w:rPr>
        <w:t>n to associate 2 stimuli and thu</w:t>
      </w:r>
      <w:r>
        <w:rPr>
          <w:lang w:val="en-CA"/>
        </w:rPr>
        <w:t>s to anticipate events. (Ex: lightning + thunder) (Image 7.1, p.292).</w:t>
      </w:r>
    </w:p>
    <w:p w:rsidR="006A4701" w:rsidRDefault="006A4701" w:rsidP="003570EB">
      <w:pPr>
        <w:pStyle w:val="ListParagraph"/>
        <w:numPr>
          <w:ilvl w:val="0"/>
          <w:numId w:val="2"/>
        </w:numPr>
        <w:rPr>
          <w:lang w:val="en-CA"/>
        </w:rPr>
      </w:pPr>
      <w:r>
        <w:rPr>
          <w:lang w:val="en-CA"/>
        </w:rPr>
        <w:t xml:space="preserve">In </w:t>
      </w:r>
      <w:r w:rsidRPr="007B51E5">
        <w:rPr>
          <w:b/>
          <w:lang w:val="en-CA"/>
        </w:rPr>
        <w:t>operant conditioning</w:t>
      </w:r>
      <w:r>
        <w:rPr>
          <w:lang w:val="en-CA"/>
        </w:rPr>
        <w:t>, we learn to associate a response (our behaviour) and its consequence and thus to repeat acts followed by good results and avoid acts followed by bad results. (Image 7.2, p.293)</w:t>
      </w:r>
    </w:p>
    <w:p w:rsidR="006A4701" w:rsidRDefault="006A4701" w:rsidP="003570EB">
      <w:pPr>
        <w:pStyle w:val="ListParagraph"/>
        <w:numPr>
          <w:ilvl w:val="0"/>
          <w:numId w:val="2"/>
        </w:numPr>
        <w:rPr>
          <w:lang w:val="en-CA"/>
        </w:rPr>
      </w:pPr>
      <w:r>
        <w:rPr>
          <w:lang w:val="en-CA"/>
        </w:rPr>
        <w:t xml:space="preserve">Through </w:t>
      </w:r>
      <w:r w:rsidRPr="007B51E5">
        <w:rPr>
          <w:b/>
          <w:lang w:val="en-CA"/>
        </w:rPr>
        <w:t>observational learning</w:t>
      </w:r>
      <w:r>
        <w:rPr>
          <w:lang w:val="en-CA"/>
        </w:rPr>
        <w:t xml:space="preserve">, we learn </w:t>
      </w:r>
      <w:r w:rsidR="00A47DE6">
        <w:rPr>
          <w:lang w:val="en-CA"/>
        </w:rPr>
        <w:t>from others’ experiences. (Ex:</w:t>
      </w:r>
      <w:r>
        <w:rPr>
          <w:lang w:val="en-CA"/>
        </w:rPr>
        <w:t xml:space="preserve"> if </w:t>
      </w:r>
      <w:r w:rsidR="00A47DE6">
        <w:rPr>
          <w:lang w:val="en-CA"/>
        </w:rPr>
        <w:t xml:space="preserve">a </w:t>
      </w:r>
      <w:r>
        <w:rPr>
          <w:lang w:val="en-CA"/>
        </w:rPr>
        <w:t xml:space="preserve">monkey sees another solve a puzzle and gain food, the observer may </w:t>
      </w:r>
      <w:proofErr w:type="spellStart"/>
      <w:r>
        <w:rPr>
          <w:lang w:val="en-CA"/>
        </w:rPr>
        <w:t>preform</w:t>
      </w:r>
      <w:proofErr w:type="spellEnd"/>
      <w:r>
        <w:rPr>
          <w:lang w:val="en-CA"/>
        </w:rPr>
        <w:t xml:space="preserve"> the trick more quickly). </w:t>
      </w:r>
    </w:p>
    <w:p w:rsidR="006A4701" w:rsidRDefault="006D1378" w:rsidP="003570EB">
      <w:pPr>
        <w:pStyle w:val="ListParagraph"/>
        <w:numPr>
          <w:ilvl w:val="0"/>
          <w:numId w:val="2"/>
        </w:numPr>
        <w:rPr>
          <w:lang w:val="en-CA"/>
        </w:rPr>
      </w:pPr>
      <w:r>
        <w:rPr>
          <w:lang w:val="en-CA"/>
        </w:rPr>
        <w:t xml:space="preserve">By conditioning and by </w:t>
      </w:r>
      <w:r w:rsidR="007B51E5">
        <w:rPr>
          <w:lang w:val="en-CA"/>
        </w:rPr>
        <w:t>observation</w:t>
      </w:r>
      <w:r>
        <w:rPr>
          <w:lang w:val="en-CA"/>
        </w:rPr>
        <w:t xml:space="preserve"> we humans learn to adapt to our environments.</w:t>
      </w:r>
    </w:p>
    <w:p w:rsidR="006D1378" w:rsidRDefault="006D1378" w:rsidP="003570EB">
      <w:pPr>
        <w:pStyle w:val="ListParagraph"/>
        <w:numPr>
          <w:ilvl w:val="0"/>
          <w:numId w:val="2"/>
        </w:numPr>
        <w:rPr>
          <w:lang w:val="en-CA"/>
        </w:rPr>
      </w:pPr>
      <w:r>
        <w:rPr>
          <w:lang w:val="en-CA"/>
        </w:rPr>
        <w:t xml:space="preserve">We learn to </w:t>
      </w:r>
      <w:r w:rsidR="007B51E5">
        <w:rPr>
          <w:lang w:val="en-CA"/>
        </w:rPr>
        <w:t>expect</w:t>
      </w:r>
      <w:r>
        <w:rPr>
          <w:lang w:val="en-CA"/>
        </w:rPr>
        <w:t xml:space="preserve"> and prepare for significant </w:t>
      </w:r>
      <w:r w:rsidR="007B51E5">
        <w:rPr>
          <w:lang w:val="en-CA"/>
        </w:rPr>
        <w:t>events</w:t>
      </w:r>
      <w:r>
        <w:rPr>
          <w:lang w:val="en-CA"/>
        </w:rPr>
        <w:t xml:space="preserve"> such as food or pain (classical conditioning</w:t>
      </w:r>
      <w:r w:rsidR="007B51E5">
        <w:rPr>
          <w:lang w:val="en-CA"/>
        </w:rPr>
        <w:t>).</w:t>
      </w:r>
    </w:p>
    <w:p w:rsidR="007B51E5" w:rsidRDefault="007B51E5" w:rsidP="003570EB">
      <w:pPr>
        <w:pStyle w:val="ListParagraph"/>
        <w:numPr>
          <w:ilvl w:val="0"/>
          <w:numId w:val="2"/>
        </w:numPr>
        <w:rPr>
          <w:lang w:val="en-CA"/>
        </w:rPr>
      </w:pPr>
      <w:r>
        <w:rPr>
          <w:lang w:val="en-CA"/>
        </w:rPr>
        <w:t>We learn to repeat acts that bring good results and to avoid acts that bring bad results (operant conditioning).</w:t>
      </w:r>
    </w:p>
    <w:p w:rsidR="007B51E5" w:rsidRDefault="007B51E5" w:rsidP="003570EB">
      <w:pPr>
        <w:pStyle w:val="ListParagraph"/>
        <w:numPr>
          <w:ilvl w:val="0"/>
          <w:numId w:val="2"/>
        </w:numPr>
        <w:rPr>
          <w:lang w:val="en-CA"/>
        </w:rPr>
      </w:pPr>
      <w:r>
        <w:rPr>
          <w:lang w:val="en-CA"/>
        </w:rPr>
        <w:t>By watching others we earn new behaviours (observational learning).</w:t>
      </w:r>
    </w:p>
    <w:p w:rsidR="007B51E5" w:rsidRDefault="007B51E5" w:rsidP="007B51E5">
      <w:pPr>
        <w:rPr>
          <w:lang w:val="en-CA"/>
        </w:rPr>
      </w:pPr>
    </w:p>
    <w:p w:rsidR="007B51E5" w:rsidRDefault="007B51E5" w:rsidP="007B51E5">
      <w:pPr>
        <w:rPr>
          <w:b/>
          <w:u w:val="double"/>
          <w:lang w:val="en-CA"/>
        </w:rPr>
      </w:pPr>
      <w:r>
        <w:rPr>
          <w:b/>
          <w:u w:val="double"/>
          <w:lang w:val="en-CA"/>
        </w:rPr>
        <w:lastRenderedPageBreak/>
        <w:t xml:space="preserve">Classical conditioning </w:t>
      </w:r>
    </w:p>
    <w:p w:rsidR="007B51E5" w:rsidRDefault="007B51E5" w:rsidP="007B51E5">
      <w:pPr>
        <w:pStyle w:val="ListParagraph"/>
        <w:numPr>
          <w:ilvl w:val="0"/>
          <w:numId w:val="3"/>
        </w:numPr>
        <w:rPr>
          <w:lang w:val="en-CA"/>
        </w:rPr>
      </w:pPr>
      <w:r>
        <w:rPr>
          <w:lang w:val="en-CA"/>
        </w:rPr>
        <w:t>It was Pavlov who elucidated classical conditioning.</w:t>
      </w:r>
    </w:p>
    <w:p w:rsidR="007B51E5" w:rsidRDefault="007B51E5" w:rsidP="007B51E5">
      <w:pPr>
        <w:pStyle w:val="ListParagraph"/>
        <w:numPr>
          <w:ilvl w:val="0"/>
          <w:numId w:val="3"/>
        </w:numPr>
        <w:rPr>
          <w:lang w:val="en-CA"/>
        </w:rPr>
      </w:pPr>
      <w:r>
        <w:rPr>
          <w:lang w:val="en-CA"/>
        </w:rPr>
        <w:t xml:space="preserve">His work provided a basis for later behaviourists like Watson. </w:t>
      </w:r>
    </w:p>
    <w:p w:rsidR="007B51E5" w:rsidRDefault="007B51E5" w:rsidP="007B51E5">
      <w:pPr>
        <w:pStyle w:val="ListParagraph"/>
        <w:numPr>
          <w:ilvl w:val="0"/>
          <w:numId w:val="3"/>
        </w:numPr>
        <w:rPr>
          <w:lang w:val="en-CA"/>
        </w:rPr>
      </w:pPr>
      <w:r>
        <w:rPr>
          <w:b/>
          <w:i/>
          <w:lang w:val="en-CA"/>
        </w:rPr>
        <w:t xml:space="preserve">Classical conditioning </w:t>
      </w:r>
      <w:r>
        <w:rPr>
          <w:i/>
          <w:lang w:val="en-CA"/>
        </w:rPr>
        <w:t xml:space="preserve">– a type of learning in which one learns to link 2 or more stimuli and anticipate events. </w:t>
      </w:r>
    </w:p>
    <w:p w:rsidR="007B51E5" w:rsidRDefault="007B51E5" w:rsidP="007B51E5">
      <w:pPr>
        <w:pStyle w:val="ListParagraph"/>
        <w:numPr>
          <w:ilvl w:val="0"/>
          <w:numId w:val="3"/>
        </w:numPr>
        <w:rPr>
          <w:lang w:val="en-CA"/>
        </w:rPr>
      </w:pPr>
      <w:r>
        <w:rPr>
          <w:lang w:val="en-CA"/>
        </w:rPr>
        <w:t>Watson and Pavlov hated “</w:t>
      </w:r>
      <w:proofErr w:type="spellStart"/>
      <w:r>
        <w:rPr>
          <w:lang w:val="en-CA"/>
        </w:rPr>
        <w:t>mentalistic</w:t>
      </w:r>
      <w:proofErr w:type="spellEnd"/>
      <w:r>
        <w:rPr>
          <w:lang w:val="en-CA"/>
        </w:rPr>
        <w:t>” concepts (ex: consciousness), and believed that basic laws of learning are the same for all animals.</w:t>
      </w:r>
    </w:p>
    <w:p w:rsidR="007B51E5" w:rsidRDefault="007B51E5" w:rsidP="007B51E5">
      <w:pPr>
        <w:rPr>
          <w:lang w:val="en-CA"/>
        </w:rPr>
      </w:pPr>
    </w:p>
    <w:p w:rsidR="007B51E5" w:rsidRDefault="007B51E5" w:rsidP="007B51E5">
      <w:pPr>
        <w:rPr>
          <w:u w:val="double"/>
          <w:lang w:val="en-CA"/>
        </w:rPr>
      </w:pPr>
      <w:r>
        <w:rPr>
          <w:u w:val="double"/>
          <w:lang w:val="en-CA"/>
        </w:rPr>
        <w:t>Pavlov</w:t>
      </w:r>
      <w:r w:rsidR="00577D48">
        <w:rPr>
          <w:u w:val="double"/>
          <w:lang w:val="en-CA"/>
        </w:rPr>
        <w:t>’s experiments</w:t>
      </w:r>
    </w:p>
    <w:p w:rsidR="007B51E5" w:rsidRDefault="007B51E5" w:rsidP="007B51E5">
      <w:pPr>
        <w:rPr>
          <w:u w:val="double"/>
          <w:lang w:val="en-CA"/>
        </w:rPr>
      </w:pPr>
    </w:p>
    <w:p w:rsidR="007B51E5" w:rsidRDefault="00E171A2" w:rsidP="007B51E5">
      <w:pPr>
        <w:pStyle w:val="ListParagraph"/>
        <w:numPr>
          <w:ilvl w:val="0"/>
          <w:numId w:val="4"/>
        </w:numPr>
        <w:rPr>
          <w:lang w:val="en-CA"/>
        </w:rPr>
      </w:pPr>
      <w:r>
        <w:rPr>
          <w:lang w:val="en-CA"/>
        </w:rPr>
        <w:t xml:space="preserve">Because salivation in response to food in the mouth was unlearned, Pavlov called it an </w:t>
      </w:r>
      <w:r>
        <w:rPr>
          <w:i/>
          <w:lang w:val="en-CA"/>
        </w:rPr>
        <w:t>unconditioned response (UR)</w:t>
      </w:r>
      <w:r>
        <w:rPr>
          <w:lang w:val="en-CA"/>
        </w:rPr>
        <w:t xml:space="preserve">. Food in the mouth automatically, </w:t>
      </w:r>
      <w:r>
        <w:rPr>
          <w:i/>
          <w:lang w:val="en-CA"/>
        </w:rPr>
        <w:t>unconditionally</w:t>
      </w:r>
      <w:r>
        <w:rPr>
          <w:lang w:val="en-CA"/>
        </w:rPr>
        <w:t xml:space="preserve">, triggers a dog’s salivary reflex. Thus, Pavlov called the food stimulus an </w:t>
      </w:r>
      <w:r>
        <w:rPr>
          <w:i/>
          <w:lang w:val="en-CA"/>
        </w:rPr>
        <w:t>unconditioned stimulus (US).</w:t>
      </w:r>
      <w:r>
        <w:rPr>
          <w:lang w:val="en-CA"/>
        </w:rPr>
        <w:t xml:space="preserve"> (Image 7.3, p.295)</w:t>
      </w:r>
    </w:p>
    <w:p w:rsidR="00E171A2" w:rsidRPr="002B32F5" w:rsidRDefault="002B32F5" w:rsidP="007B51E5">
      <w:pPr>
        <w:pStyle w:val="ListParagraph"/>
        <w:numPr>
          <w:ilvl w:val="0"/>
          <w:numId w:val="4"/>
        </w:numPr>
        <w:rPr>
          <w:lang w:val="en-CA"/>
        </w:rPr>
      </w:pPr>
      <w:r>
        <w:rPr>
          <w:b/>
          <w:i/>
          <w:lang w:val="en-CA"/>
        </w:rPr>
        <w:t>Unconditioned response (UR)</w:t>
      </w:r>
      <w:r>
        <w:rPr>
          <w:i/>
          <w:lang w:val="en-CA"/>
        </w:rPr>
        <w:t xml:space="preserve"> – in classical conditioning, the unlearned, naturally occurring response to the unconditioned stimulus (US), such as salivation when food is in the mouth.</w:t>
      </w:r>
    </w:p>
    <w:p w:rsidR="002B32F5" w:rsidRPr="002B32F5" w:rsidRDefault="002B32F5" w:rsidP="007B51E5">
      <w:pPr>
        <w:pStyle w:val="ListParagraph"/>
        <w:numPr>
          <w:ilvl w:val="0"/>
          <w:numId w:val="4"/>
        </w:numPr>
        <w:rPr>
          <w:lang w:val="en-CA"/>
        </w:rPr>
      </w:pPr>
      <w:r>
        <w:rPr>
          <w:b/>
          <w:i/>
          <w:lang w:val="en-CA"/>
        </w:rPr>
        <w:t xml:space="preserve">Unconditioned stimulus (US) </w:t>
      </w:r>
      <w:r>
        <w:rPr>
          <w:lang w:val="en-CA"/>
        </w:rPr>
        <w:t xml:space="preserve">– </w:t>
      </w:r>
      <w:r>
        <w:rPr>
          <w:i/>
          <w:lang w:val="en-CA"/>
        </w:rPr>
        <w:t xml:space="preserve">in classical conditioning, a stimulus that unconditionally – naturally and automatically – triggers a response. </w:t>
      </w:r>
    </w:p>
    <w:p w:rsidR="00577D48" w:rsidRDefault="002B32F5" w:rsidP="00577D48">
      <w:pPr>
        <w:pStyle w:val="ListParagraph"/>
        <w:numPr>
          <w:ilvl w:val="0"/>
          <w:numId w:val="4"/>
        </w:numPr>
        <w:rPr>
          <w:lang w:val="en-CA"/>
        </w:rPr>
      </w:pPr>
      <w:r>
        <w:rPr>
          <w:lang w:val="en-CA"/>
        </w:rPr>
        <w:t xml:space="preserve">Salivation in response to the tone was </w:t>
      </w:r>
      <w:r>
        <w:rPr>
          <w:i/>
          <w:lang w:val="en-CA"/>
        </w:rPr>
        <w:t xml:space="preserve">conditional </w:t>
      </w:r>
      <w:r>
        <w:rPr>
          <w:lang w:val="en-CA"/>
        </w:rPr>
        <w:t>upon the dog’s learning that association between the tone and the food</w:t>
      </w:r>
      <w:r w:rsidR="00577D48">
        <w:rPr>
          <w:lang w:val="en-CA"/>
        </w:rPr>
        <w:t>.</w:t>
      </w:r>
    </w:p>
    <w:p w:rsidR="00577D48" w:rsidRDefault="00577D48" w:rsidP="00577D48">
      <w:pPr>
        <w:pStyle w:val="ListParagraph"/>
        <w:numPr>
          <w:ilvl w:val="0"/>
          <w:numId w:val="4"/>
        </w:numPr>
        <w:rPr>
          <w:lang w:val="en-CA"/>
        </w:rPr>
      </w:pPr>
      <w:r>
        <w:rPr>
          <w:lang w:val="en-CA"/>
        </w:rPr>
        <w:t xml:space="preserve">During conditioning, the </w:t>
      </w:r>
      <w:r>
        <w:rPr>
          <w:i/>
          <w:lang w:val="en-CA"/>
        </w:rPr>
        <w:t xml:space="preserve">neutral stimulus </w:t>
      </w:r>
      <w:r w:rsidRPr="00577D48">
        <w:rPr>
          <w:lang w:val="en-CA"/>
        </w:rPr>
        <w:t xml:space="preserve">(tone) </w:t>
      </w:r>
      <w:r>
        <w:rPr>
          <w:lang w:val="en-CA"/>
        </w:rPr>
        <w:t xml:space="preserve">and the </w:t>
      </w:r>
      <w:r>
        <w:rPr>
          <w:i/>
          <w:lang w:val="en-CA"/>
        </w:rPr>
        <w:t xml:space="preserve">US </w:t>
      </w:r>
      <w:r w:rsidRPr="00577D48">
        <w:rPr>
          <w:lang w:val="en-CA"/>
        </w:rPr>
        <w:t>(food)</w:t>
      </w:r>
      <w:r>
        <w:rPr>
          <w:lang w:val="en-CA"/>
        </w:rPr>
        <w:t xml:space="preserve"> are paired, resulting in salivation (UR). After conditioning, the </w:t>
      </w:r>
      <w:r>
        <w:rPr>
          <w:i/>
          <w:lang w:val="en-CA"/>
        </w:rPr>
        <w:t xml:space="preserve">neutral stimulus </w:t>
      </w:r>
      <w:r w:rsidRPr="00577D48">
        <w:rPr>
          <w:lang w:val="en-CA"/>
        </w:rPr>
        <w:t>(now</w:t>
      </w:r>
      <w:r>
        <w:rPr>
          <w:i/>
          <w:lang w:val="en-CA"/>
        </w:rPr>
        <w:t xml:space="preserve"> conditioned stimulus, CS</w:t>
      </w:r>
      <w:r w:rsidRPr="00577D48">
        <w:rPr>
          <w:lang w:val="en-CA"/>
        </w:rPr>
        <w:t>)</w:t>
      </w:r>
      <w:r>
        <w:rPr>
          <w:i/>
          <w:lang w:val="en-CA"/>
        </w:rPr>
        <w:t xml:space="preserve"> </w:t>
      </w:r>
      <w:r>
        <w:rPr>
          <w:lang w:val="en-CA"/>
        </w:rPr>
        <w:t xml:space="preserve">elicits </w:t>
      </w:r>
      <w:r>
        <w:rPr>
          <w:i/>
          <w:lang w:val="en-CA"/>
        </w:rPr>
        <w:t xml:space="preserve">salivation </w:t>
      </w:r>
      <w:r w:rsidRPr="00577D48">
        <w:rPr>
          <w:lang w:val="en-CA"/>
        </w:rPr>
        <w:t>(now</w:t>
      </w:r>
      <w:r>
        <w:rPr>
          <w:i/>
          <w:lang w:val="en-CA"/>
        </w:rPr>
        <w:t xml:space="preserve"> conditioned response, CR</w:t>
      </w:r>
      <w:r w:rsidRPr="00577D48">
        <w:rPr>
          <w:lang w:val="en-CA"/>
        </w:rPr>
        <w:t xml:space="preserve">). </w:t>
      </w:r>
    </w:p>
    <w:p w:rsidR="00577D48" w:rsidRPr="00577D48" w:rsidRDefault="00577D48" w:rsidP="00577D48">
      <w:pPr>
        <w:pStyle w:val="ListParagraph"/>
        <w:numPr>
          <w:ilvl w:val="0"/>
          <w:numId w:val="4"/>
        </w:numPr>
        <w:rPr>
          <w:lang w:val="en-CA"/>
        </w:rPr>
      </w:pPr>
      <w:r>
        <w:rPr>
          <w:b/>
          <w:i/>
          <w:lang w:val="en-CA"/>
        </w:rPr>
        <w:t xml:space="preserve">Conditioned response (CR) </w:t>
      </w:r>
      <w:r>
        <w:rPr>
          <w:i/>
          <w:lang w:val="en-CA"/>
        </w:rPr>
        <w:t xml:space="preserve">– in classical conditioning, the learned response to a previously neutral (but now conditioned) stimulus (CS). </w:t>
      </w:r>
    </w:p>
    <w:p w:rsidR="00577D48" w:rsidRDefault="00577D48" w:rsidP="00577D48">
      <w:pPr>
        <w:pStyle w:val="ListParagraph"/>
        <w:numPr>
          <w:ilvl w:val="0"/>
          <w:numId w:val="4"/>
        </w:numPr>
        <w:rPr>
          <w:lang w:val="en-CA"/>
        </w:rPr>
      </w:pPr>
      <w:r>
        <w:rPr>
          <w:b/>
          <w:i/>
          <w:lang w:val="en-CA"/>
        </w:rPr>
        <w:t xml:space="preserve">Conditioned stimulus (CS) </w:t>
      </w:r>
      <w:r>
        <w:rPr>
          <w:lang w:val="en-CA"/>
        </w:rPr>
        <w:t xml:space="preserve">– </w:t>
      </w:r>
      <w:r>
        <w:rPr>
          <w:i/>
          <w:lang w:val="en-CA"/>
        </w:rPr>
        <w:t xml:space="preserve">in classical condition, an originally irrelevant stimulus that, after association with an unconditioned stimulus (US), comes to trigger a conditioned response. </w:t>
      </w:r>
    </w:p>
    <w:p w:rsidR="004E6B1F" w:rsidRDefault="004E6B1F" w:rsidP="00577D48">
      <w:pPr>
        <w:pStyle w:val="ListParagraph"/>
        <w:numPr>
          <w:ilvl w:val="0"/>
          <w:numId w:val="4"/>
        </w:numPr>
        <w:rPr>
          <w:lang w:val="en-CA"/>
        </w:rPr>
      </w:pPr>
      <w:r w:rsidRPr="004E6B1F">
        <w:rPr>
          <w:lang w:val="en-CA"/>
        </w:rPr>
        <w:t>Distinguishing the 2 kinds of stimuli;</w:t>
      </w:r>
      <w:r>
        <w:rPr>
          <w:lang w:val="en-CA"/>
        </w:rPr>
        <w:t xml:space="preserve"> conditioned=learned, unconditioned=unlearned</w:t>
      </w:r>
    </w:p>
    <w:p w:rsidR="004E6B1F" w:rsidRDefault="00B157DA" w:rsidP="00577D48">
      <w:pPr>
        <w:pStyle w:val="ListParagraph"/>
        <w:numPr>
          <w:ilvl w:val="0"/>
          <w:numId w:val="4"/>
        </w:numPr>
        <w:rPr>
          <w:lang w:val="en-CA"/>
        </w:rPr>
      </w:pPr>
      <w:r>
        <w:rPr>
          <w:lang w:val="en-CA"/>
        </w:rPr>
        <w:t xml:space="preserve">Pavlov also explored </w:t>
      </w:r>
      <w:r w:rsidR="004D2241">
        <w:rPr>
          <w:lang w:val="en-CA"/>
        </w:rPr>
        <w:t xml:space="preserve">5 major conditioning processes: acquisition, extinction, spontaneous recovery, generalization, and discrimination. </w:t>
      </w:r>
    </w:p>
    <w:p w:rsidR="004D2241" w:rsidRDefault="004D2241" w:rsidP="004D2241">
      <w:pPr>
        <w:rPr>
          <w:lang w:val="en-CA"/>
        </w:rPr>
      </w:pPr>
    </w:p>
    <w:p w:rsidR="004D2241" w:rsidRDefault="004D2241" w:rsidP="004D2241">
      <w:pPr>
        <w:rPr>
          <w:u w:val="single"/>
          <w:lang w:val="en-CA"/>
        </w:rPr>
      </w:pPr>
      <w:r>
        <w:rPr>
          <w:u w:val="single"/>
          <w:lang w:val="en-CA"/>
        </w:rPr>
        <w:t xml:space="preserve">Acquisition </w:t>
      </w:r>
    </w:p>
    <w:p w:rsidR="004D2241" w:rsidRDefault="004D2241" w:rsidP="004D2241">
      <w:pPr>
        <w:rPr>
          <w:u w:val="single"/>
          <w:lang w:val="en-CA"/>
        </w:rPr>
      </w:pPr>
    </w:p>
    <w:p w:rsidR="004D2241" w:rsidRPr="0057143B" w:rsidRDefault="0057143B" w:rsidP="004D2241">
      <w:pPr>
        <w:pStyle w:val="ListParagraph"/>
        <w:numPr>
          <w:ilvl w:val="0"/>
          <w:numId w:val="5"/>
        </w:numPr>
        <w:rPr>
          <w:lang w:val="en-CA"/>
        </w:rPr>
      </w:pPr>
      <w:r>
        <w:rPr>
          <w:i/>
          <w:lang w:val="en-CA"/>
        </w:rPr>
        <w:t>Acquisition</w:t>
      </w:r>
      <w:r w:rsidRPr="0057143B">
        <w:rPr>
          <w:lang w:val="en-CA"/>
        </w:rPr>
        <w:t xml:space="preserve"> is the initial </w:t>
      </w:r>
      <w:r>
        <w:rPr>
          <w:lang w:val="en-CA"/>
        </w:rPr>
        <w:t xml:space="preserve">learning stage in classical conditioning in which an </w:t>
      </w:r>
      <w:r>
        <w:rPr>
          <w:i/>
          <w:lang w:val="en-CA"/>
        </w:rPr>
        <w:t>association</w:t>
      </w:r>
      <w:r>
        <w:rPr>
          <w:lang w:val="en-CA"/>
        </w:rPr>
        <w:t xml:space="preserve"> between a neutral stimulus and an unconditioned stimulus </w:t>
      </w:r>
      <w:r>
        <w:rPr>
          <w:i/>
          <w:lang w:val="en-CA"/>
        </w:rPr>
        <w:t>takes place.</w:t>
      </w:r>
    </w:p>
    <w:p w:rsidR="0057143B" w:rsidRPr="0057143B" w:rsidRDefault="0057143B" w:rsidP="004D2241">
      <w:pPr>
        <w:pStyle w:val="ListParagraph"/>
        <w:numPr>
          <w:ilvl w:val="0"/>
          <w:numId w:val="5"/>
        </w:numPr>
        <w:rPr>
          <w:lang w:val="en-CA"/>
        </w:rPr>
      </w:pPr>
      <w:r>
        <w:rPr>
          <w:b/>
          <w:i/>
          <w:lang w:val="en-CA"/>
        </w:rPr>
        <w:t xml:space="preserve">Acquisition – </w:t>
      </w:r>
      <w:r>
        <w:rPr>
          <w:i/>
          <w:lang w:val="en-CA"/>
        </w:rPr>
        <w:t xml:space="preserve">in classical conditioning, the initial stage, when one links a neutral stimulus and an unconditioned stimulus so that the neutral stimulus begins triggering the conditioned response. In operant conditioning, the strengthening of a reinforced response. </w:t>
      </w:r>
    </w:p>
    <w:p w:rsidR="0057143B" w:rsidRDefault="0014363F" w:rsidP="004D2241">
      <w:pPr>
        <w:pStyle w:val="ListParagraph"/>
        <w:numPr>
          <w:ilvl w:val="0"/>
          <w:numId w:val="5"/>
        </w:numPr>
        <w:rPr>
          <w:lang w:val="en-CA"/>
        </w:rPr>
      </w:pPr>
      <w:r>
        <w:rPr>
          <w:lang w:val="en-CA"/>
        </w:rPr>
        <w:t xml:space="preserve">In most cases, for conditioning to occur, </w:t>
      </w:r>
      <w:r>
        <w:rPr>
          <w:i/>
          <w:lang w:val="en-CA"/>
        </w:rPr>
        <w:t>the neutral stimulus (tone) needs to come before</w:t>
      </w:r>
      <w:r>
        <w:rPr>
          <w:lang w:val="en-CA"/>
        </w:rPr>
        <w:t xml:space="preserve"> the unconditioned stimulus (food).</w:t>
      </w:r>
    </w:p>
    <w:p w:rsidR="0014363F" w:rsidRDefault="0014363F" w:rsidP="004D2241">
      <w:pPr>
        <w:pStyle w:val="ListParagraph"/>
        <w:numPr>
          <w:ilvl w:val="0"/>
          <w:numId w:val="5"/>
        </w:numPr>
        <w:rPr>
          <w:lang w:val="en-CA"/>
        </w:rPr>
      </w:pPr>
      <w:r>
        <w:rPr>
          <w:lang w:val="en-CA"/>
        </w:rPr>
        <w:lastRenderedPageBreak/>
        <w:t>The time in between the 2 stimuli sh</w:t>
      </w:r>
      <w:r w:rsidR="00B5197B">
        <w:rPr>
          <w:lang w:val="en-CA"/>
        </w:rPr>
        <w:t>ould be about half a second; the CS (tone) needs to come half a second before the US (food) for acquisition to occur. (Image 7.4, p.297)</w:t>
      </w:r>
    </w:p>
    <w:p w:rsidR="0014363F" w:rsidRDefault="006459B8" w:rsidP="004D2241">
      <w:pPr>
        <w:pStyle w:val="ListParagraph"/>
        <w:numPr>
          <w:ilvl w:val="0"/>
          <w:numId w:val="5"/>
        </w:numPr>
        <w:rPr>
          <w:lang w:val="en-CA"/>
        </w:rPr>
      </w:pPr>
      <w:r>
        <w:rPr>
          <w:lang w:val="en-CA"/>
        </w:rPr>
        <w:t>Conditioning an animal survive and reproduce, ex: when heralding a female arrival to Japanese male quails, the moles become excite when showed the red light, which causes in increased production of sperm.</w:t>
      </w:r>
    </w:p>
    <w:p w:rsidR="006459B8" w:rsidRPr="00B5197B" w:rsidRDefault="00B5197B" w:rsidP="004D2241">
      <w:pPr>
        <w:pStyle w:val="ListParagraph"/>
        <w:numPr>
          <w:ilvl w:val="0"/>
          <w:numId w:val="5"/>
        </w:numPr>
        <w:rPr>
          <w:lang w:val="en-CA"/>
        </w:rPr>
      </w:pPr>
      <w:r>
        <w:rPr>
          <w:b/>
          <w:i/>
          <w:lang w:val="en-CA"/>
        </w:rPr>
        <w:t xml:space="preserve">Higher-order conditioning – </w:t>
      </w:r>
      <w:r>
        <w:rPr>
          <w:i/>
          <w:lang w:val="en-CA"/>
        </w:rPr>
        <w:t>a procedure in which the conditioned stimulus in one conditioning experience is paired with a new neutral stimulus, creating a second (often weaker) conditioned stimulus. For example, an animal that has learned that a tone predicts food might then learn that a light predicts the tone and begin responding to the light alone. (</w:t>
      </w:r>
      <w:r w:rsidR="00635603">
        <w:rPr>
          <w:i/>
          <w:lang w:val="en-CA"/>
        </w:rPr>
        <w:t>Also</w:t>
      </w:r>
      <w:r>
        <w:rPr>
          <w:i/>
          <w:lang w:val="en-CA"/>
        </w:rPr>
        <w:t xml:space="preserve"> called second-order conditioning)</w:t>
      </w:r>
    </w:p>
    <w:p w:rsidR="00B5197B" w:rsidRDefault="00B5197B" w:rsidP="00B5197B">
      <w:pPr>
        <w:rPr>
          <w:lang w:val="en-CA"/>
        </w:rPr>
      </w:pPr>
    </w:p>
    <w:p w:rsidR="00B5197B" w:rsidRDefault="00B5197B" w:rsidP="00B5197B">
      <w:pPr>
        <w:rPr>
          <w:u w:val="single"/>
          <w:lang w:val="en-CA"/>
        </w:rPr>
      </w:pPr>
      <w:r>
        <w:rPr>
          <w:u w:val="single"/>
          <w:lang w:val="en-CA"/>
        </w:rPr>
        <w:t>Extinction and spontaneous recovery</w:t>
      </w:r>
    </w:p>
    <w:p w:rsidR="00B5197B" w:rsidRDefault="00B5197B" w:rsidP="00B5197B">
      <w:pPr>
        <w:rPr>
          <w:u w:val="single"/>
          <w:lang w:val="en-CA"/>
        </w:rPr>
      </w:pPr>
    </w:p>
    <w:p w:rsidR="000A38CD" w:rsidRPr="000A38CD" w:rsidRDefault="00B5197B" w:rsidP="00B5197B">
      <w:pPr>
        <w:pStyle w:val="ListParagraph"/>
        <w:numPr>
          <w:ilvl w:val="0"/>
          <w:numId w:val="6"/>
        </w:numPr>
        <w:rPr>
          <w:i/>
          <w:lang w:val="en-CA"/>
        </w:rPr>
      </w:pPr>
      <w:r w:rsidRPr="00B5197B">
        <w:rPr>
          <w:i/>
          <w:lang w:val="en-CA"/>
        </w:rPr>
        <w:t>Extinction</w:t>
      </w:r>
      <w:r>
        <w:rPr>
          <w:i/>
          <w:lang w:val="en-CA"/>
        </w:rPr>
        <w:t xml:space="preserve"> </w:t>
      </w:r>
      <w:r>
        <w:rPr>
          <w:lang w:val="en-CA"/>
        </w:rPr>
        <w:t xml:space="preserve">is the diminished responding that occurs when the CS (tone) no longer </w:t>
      </w:r>
      <w:r w:rsidR="000A38CD">
        <w:rPr>
          <w:lang w:val="en-CA"/>
        </w:rPr>
        <w:t>signals an impending US (food), the Cr (salivation) begins to decrease.</w:t>
      </w:r>
    </w:p>
    <w:p w:rsidR="000A38CD" w:rsidRPr="000A38CD" w:rsidRDefault="000A38CD" w:rsidP="000A38CD">
      <w:pPr>
        <w:pStyle w:val="ListParagraph"/>
        <w:numPr>
          <w:ilvl w:val="0"/>
          <w:numId w:val="6"/>
        </w:numPr>
        <w:rPr>
          <w:i/>
          <w:lang w:val="en-CA"/>
        </w:rPr>
      </w:pPr>
      <w:r>
        <w:rPr>
          <w:b/>
          <w:i/>
          <w:lang w:val="en-CA"/>
        </w:rPr>
        <w:t xml:space="preserve">Extinction </w:t>
      </w:r>
      <w:r>
        <w:rPr>
          <w:i/>
          <w:lang w:val="en-CA"/>
        </w:rPr>
        <w:t xml:space="preserve">– the diminishing of a conditioned response; occurs in classical conditioning when an unconditioned stimulus (US) does not fallow a conditioned stimulus (CS); occurs in operant conditioned when a response is no longer reinforced. </w:t>
      </w:r>
    </w:p>
    <w:p w:rsidR="000A38CD" w:rsidRPr="00E10494" w:rsidRDefault="00E10494" w:rsidP="000A38CD">
      <w:pPr>
        <w:pStyle w:val="ListParagraph"/>
        <w:numPr>
          <w:ilvl w:val="0"/>
          <w:numId w:val="6"/>
        </w:numPr>
        <w:rPr>
          <w:i/>
          <w:lang w:val="en-CA"/>
        </w:rPr>
      </w:pPr>
      <w:r w:rsidRPr="00E10494">
        <w:rPr>
          <w:lang w:val="en-CA"/>
        </w:rPr>
        <w:t>After a rest period or pause, an extinguished CR (salivation)</w:t>
      </w:r>
      <w:r>
        <w:rPr>
          <w:i/>
          <w:lang w:val="en-CA"/>
        </w:rPr>
        <w:t xml:space="preserve"> spontaneously recovers</w:t>
      </w:r>
      <w:r>
        <w:rPr>
          <w:lang w:val="en-CA"/>
        </w:rPr>
        <w:t>; reappearance of a (weakened) CR after a pause.</w:t>
      </w:r>
    </w:p>
    <w:p w:rsidR="00E10494" w:rsidRPr="00E10494" w:rsidRDefault="00E10494" w:rsidP="000A38CD">
      <w:pPr>
        <w:pStyle w:val="ListParagraph"/>
        <w:numPr>
          <w:ilvl w:val="0"/>
          <w:numId w:val="6"/>
        </w:numPr>
        <w:rPr>
          <w:i/>
          <w:lang w:val="en-CA"/>
        </w:rPr>
      </w:pPr>
      <w:r>
        <w:rPr>
          <w:b/>
          <w:i/>
          <w:lang w:val="en-CA"/>
        </w:rPr>
        <w:t xml:space="preserve">Spontaneous recovery – </w:t>
      </w:r>
      <w:r>
        <w:rPr>
          <w:i/>
          <w:lang w:val="en-CA"/>
        </w:rPr>
        <w:t xml:space="preserve">the reappearance, after a pause, of an extinguished conditioned response (CR). </w:t>
      </w:r>
      <w:r>
        <w:rPr>
          <w:lang w:val="en-CA"/>
        </w:rPr>
        <w:t>(Image 7.5, p.297)</w:t>
      </w:r>
    </w:p>
    <w:p w:rsidR="00E10494" w:rsidRDefault="00E10494" w:rsidP="00E10494">
      <w:pPr>
        <w:rPr>
          <w:lang w:val="en-CA"/>
        </w:rPr>
      </w:pPr>
    </w:p>
    <w:p w:rsidR="00E10494" w:rsidRDefault="00E10494" w:rsidP="00E10494">
      <w:pPr>
        <w:rPr>
          <w:u w:val="single"/>
          <w:lang w:val="en-CA"/>
        </w:rPr>
      </w:pPr>
      <w:r>
        <w:rPr>
          <w:u w:val="single"/>
          <w:lang w:val="en-CA"/>
        </w:rPr>
        <w:t xml:space="preserve">Generalization </w:t>
      </w:r>
    </w:p>
    <w:p w:rsidR="00E10494" w:rsidRDefault="00E10494" w:rsidP="00E10494">
      <w:pPr>
        <w:rPr>
          <w:u w:val="single"/>
          <w:lang w:val="en-CA"/>
        </w:rPr>
      </w:pPr>
    </w:p>
    <w:p w:rsidR="00E10494" w:rsidRPr="00B010C3" w:rsidRDefault="00B010C3" w:rsidP="00E10494">
      <w:pPr>
        <w:pStyle w:val="ListParagraph"/>
        <w:numPr>
          <w:ilvl w:val="0"/>
          <w:numId w:val="7"/>
        </w:numPr>
        <w:rPr>
          <w:i/>
          <w:lang w:val="en-CA"/>
        </w:rPr>
      </w:pPr>
      <w:r>
        <w:rPr>
          <w:lang w:val="en-CA"/>
        </w:rPr>
        <w:t>Pavlov noticed that a dog conditioned to the sound of one tone also responded somewhat to the sound of a different tone that had never been paired with food.</w:t>
      </w:r>
    </w:p>
    <w:p w:rsidR="00B010C3" w:rsidRDefault="00B010C3" w:rsidP="00E10494">
      <w:pPr>
        <w:pStyle w:val="ListParagraph"/>
        <w:numPr>
          <w:ilvl w:val="0"/>
          <w:numId w:val="7"/>
        </w:numPr>
        <w:rPr>
          <w:i/>
          <w:lang w:val="en-CA"/>
        </w:rPr>
      </w:pPr>
      <w:r>
        <w:rPr>
          <w:b/>
          <w:i/>
          <w:lang w:val="en-CA"/>
        </w:rPr>
        <w:t xml:space="preserve">Generalization </w:t>
      </w:r>
      <w:r>
        <w:rPr>
          <w:i/>
          <w:lang w:val="en-CA"/>
        </w:rPr>
        <w:t xml:space="preserve">– the tendency, one a response has been conditioned, for stimuli similar to the conditioned stimulus to elicit similar responses. </w:t>
      </w:r>
    </w:p>
    <w:p w:rsidR="00B010C3" w:rsidRPr="002D3C67" w:rsidRDefault="002D3C67" w:rsidP="00E10494">
      <w:pPr>
        <w:pStyle w:val="ListParagraph"/>
        <w:numPr>
          <w:ilvl w:val="0"/>
          <w:numId w:val="7"/>
        </w:numPr>
        <w:rPr>
          <w:i/>
          <w:lang w:val="en-CA"/>
        </w:rPr>
      </w:pPr>
      <w:r>
        <w:rPr>
          <w:lang w:val="en-CA"/>
        </w:rPr>
        <w:t xml:space="preserve">This can be adaptive (ex with babies and moving automobiles), automatic (ex </w:t>
      </w:r>
      <w:proofErr w:type="spellStart"/>
      <w:r>
        <w:rPr>
          <w:lang w:val="en-CA"/>
        </w:rPr>
        <w:t>Argentinian</w:t>
      </w:r>
      <w:proofErr w:type="spellEnd"/>
      <w:r>
        <w:rPr>
          <w:lang w:val="en-CA"/>
        </w:rPr>
        <w:t xml:space="preserve"> prisoner scared of black shoes), and associative (ex fudge is unappealing when shaped to resemble dog feces). (p.298) </w:t>
      </w:r>
    </w:p>
    <w:p w:rsidR="002D3C67" w:rsidRDefault="002D3C67" w:rsidP="002D3C67">
      <w:pPr>
        <w:rPr>
          <w:i/>
          <w:lang w:val="en-CA"/>
        </w:rPr>
      </w:pPr>
    </w:p>
    <w:p w:rsidR="002D3C67" w:rsidRDefault="002D3C67" w:rsidP="002D3C67">
      <w:pPr>
        <w:rPr>
          <w:u w:val="single"/>
          <w:lang w:val="en-CA"/>
        </w:rPr>
      </w:pPr>
      <w:r>
        <w:rPr>
          <w:u w:val="single"/>
          <w:lang w:val="en-CA"/>
        </w:rPr>
        <w:t>Discrimination</w:t>
      </w:r>
    </w:p>
    <w:p w:rsidR="002D3C67" w:rsidRDefault="002D3C67" w:rsidP="002D3C67">
      <w:pPr>
        <w:rPr>
          <w:u w:val="single"/>
          <w:lang w:val="en-CA"/>
        </w:rPr>
      </w:pPr>
    </w:p>
    <w:p w:rsidR="002D3C67" w:rsidRDefault="002D3C67" w:rsidP="002D3C67">
      <w:pPr>
        <w:pStyle w:val="ListParagraph"/>
        <w:numPr>
          <w:ilvl w:val="0"/>
          <w:numId w:val="8"/>
        </w:numPr>
        <w:rPr>
          <w:lang w:val="en-CA"/>
        </w:rPr>
      </w:pPr>
      <w:r>
        <w:rPr>
          <w:lang w:val="en-CA"/>
        </w:rPr>
        <w:t>Pavlov’s dogs also learned to respond to the sound of a particular tone and not to other tones.</w:t>
      </w:r>
    </w:p>
    <w:p w:rsidR="002D3C67" w:rsidRPr="002D3C67" w:rsidRDefault="002D3C67" w:rsidP="002D3C67">
      <w:pPr>
        <w:pStyle w:val="ListParagraph"/>
        <w:numPr>
          <w:ilvl w:val="0"/>
          <w:numId w:val="8"/>
        </w:numPr>
        <w:rPr>
          <w:lang w:val="en-CA"/>
        </w:rPr>
      </w:pPr>
      <w:r>
        <w:rPr>
          <w:b/>
          <w:i/>
          <w:lang w:val="en-CA"/>
        </w:rPr>
        <w:t xml:space="preserve">Discrimination </w:t>
      </w:r>
      <w:r>
        <w:rPr>
          <w:i/>
          <w:lang w:val="en-CA"/>
        </w:rPr>
        <w:t xml:space="preserve">– in classical conditioning, the learned ability to distinguish between a conditioned stimulus and stimuli that do not signal an unconditioned stimulus. </w:t>
      </w:r>
    </w:p>
    <w:p w:rsidR="002D3C67" w:rsidRDefault="002D3C67" w:rsidP="002D3C67">
      <w:pPr>
        <w:pStyle w:val="ListParagraph"/>
        <w:numPr>
          <w:ilvl w:val="0"/>
          <w:numId w:val="8"/>
        </w:numPr>
        <w:rPr>
          <w:lang w:val="en-CA"/>
        </w:rPr>
      </w:pPr>
      <w:r>
        <w:rPr>
          <w:lang w:val="en-CA"/>
        </w:rPr>
        <w:lastRenderedPageBreak/>
        <w:t>Slightly differe</w:t>
      </w:r>
      <w:r w:rsidR="00050166">
        <w:rPr>
          <w:lang w:val="en-CA"/>
        </w:rPr>
        <w:t xml:space="preserve">nt stimuli can be followed by </w:t>
      </w:r>
      <w:r>
        <w:rPr>
          <w:lang w:val="en-CA"/>
        </w:rPr>
        <w:t xml:space="preserve">vastly different consequences: ex, confronted by a pit bull, your heart may race; confronted by a golden retriever, it probably will not. </w:t>
      </w:r>
    </w:p>
    <w:p w:rsidR="002D3C67" w:rsidRDefault="002D3C67" w:rsidP="00FF1D2C">
      <w:pPr>
        <w:rPr>
          <w:lang w:val="en-CA"/>
        </w:rPr>
      </w:pPr>
    </w:p>
    <w:p w:rsidR="00FF1D2C" w:rsidRDefault="00FF1D2C" w:rsidP="00FF1D2C">
      <w:pPr>
        <w:rPr>
          <w:u w:val="double"/>
          <w:lang w:val="en-CA"/>
        </w:rPr>
      </w:pPr>
      <w:r>
        <w:rPr>
          <w:u w:val="double"/>
          <w:lang w:val="en-CA"/>
        </w:rPr>
        <w:t>Extending Pavlov’s understanding</w:t>
      </w:r>
    </w:p>
    <w:p w:rsidR="00FF1D2C" w:rsidRDefault="00FF1D2C" w:rsidP="00FF1D2C">
      <w:pPr>
        <w:rPr>
          <w:u w:val="double"/>
          <w:lang w:val="en-CA"/>
        </w:rPr>
      </w:pPr>
    </w:p>
    <w:p w:rsidR="00FF1D2C" w:rsidRDefault="00BE3F24" w:rsidP="00FF1D2C">
      <w:pPr>
        <w:pStyle w:val="ListParagraph"/>
        <w:numPr>
          <w:ilvl w:val="0"/>
          <w:numId w:val="9"/>
        </w:numPr>
        <w:rPr>
          <w:lang w:val="en-CA"/>
        </w:rPr>
      </w:pPr>
      <w:r>
        <w:rPr>
          <w:lang w:val="en-CA"/>
        </w:rPr>
        <w:t xml:space="preserve">Pavlov and Watson underestimated the importance of cognitive processes, and biological constraint on an organism’s learning capacity. </w:t>
      </w:r>
    </w:p>
    <w:p w:rsidR="00BE3F24" w:rsidRDefault="00BE3F24" w:rsidP="00BE3F24">
      <w:pPr>
        <w:rPr>
          <w:lang w:val="en-CA"/>
        </w:rPr>
      </w:pPr>
    </w:p>
    <w:p w:rsidR="00BE3F24" w:rsidRDefault="00BE3F24" w:rsidP="00BE3F24">
      <w:pPr>
        <w:rPr>
          <w:u w:val="single"/>
          <w:lang w:val="en-CA"/>
        </w:rPr>
      </w:pPr>
      <w:r>
        <w:rPr>
          <w:u w:val="single"/>
          <w:lang w:val="en-CA"/>
        </w:rPr>
        <w:t>Cognitive processes</w:t>
      </w:r>
    </w:p>
    <w:p w:rsidR="00BE3F24" w:rsidRDefault="00BE3F24" w:rsidP="00BE3F24">
      <w:pPr>
        <w:rPr>
          <w:u w:val="single"/>
          <w:lang w:val="en-CA"/>
        </w:rPr>
      </w:pPr>
    </w:p>
    <w:p w:rsidR="00BE3F24" w:rsidRDefault="00817C05" w:rsidP="00BE3F24">
      <w:pPr>
        <w:pStyle w:val="ListParagraph"/>
        <w:numPr>
          <w:ilvl w:val="0"/>
          <w:numId w:val="9"/>
        </w:numPr>
        <w:rPr>
          <w:lang w:val="en-CA"/>
        </w:rPr>
      </w:pPr>
      <w:r>
        <w:rPr>
          <w:lang w:val="en-CA"/>
        </w:rPr>
        <w:t xml:space="preserve">Later behaviourists suggested that animals learn the predictability of a stimulus, meaning they learn expectancy or awareness of a stimulus. Ex: if a shock always is preceded by a tone, and then may also be preceded by a light that accompanies the tone, a rat will react with fear to the tone but not o the light. Although the light is always followed by the shock, it adds no new information; the tone is a better prediction. </w:t>
      </w:r>
    </w:p>
    <w:p w:rsidR="00817C05" w:rsidRDefault="00817C05" w:rsidP="00BE3F24">
      <w:pPr>
        <w:pStyle w:val="ListParagraph"/>
        <w:numPr>
          <w:ilvl w:val="0"/>
          <w:numId w:val="9"/>
        </w:numPr>
        <w:rPr>
          <w:lang w:val="en-CA"/>
        </w:rPr>
      </w:pPr>
      <w:r>
        <w:rPr>
          <w:lang w:val="en-CA"/>
        </w:rPr>
        <w:t>Ex: taking a drug that makes you sick when drinking alcohol, not very affective because the awareness that the nausea is induced by the drug, not the alcohol, weakens the association between drinking alcohol and feeling sick.</w:t>
      </w:r>
    </w:p>
    <w:p w:rsidR="00817C05" w:rsidRDefault="00817C05" w:rsidP="00817C05">
      <w:pPr>
        <w:rPr>
          <w:lang w:val="en-CA"/>
        </w:rPr>
      </w:pPr>
    </w:p>
    <w:p w:rsidR="00817C05" w:rsidRPr="00817C05" w:rsidRDefault="00817C05" w:rsidP="00817C05">
      <w:pPr>
        <w:rPr>
          <w:u w:val="single"/>
          <w:lang w:val="en-CA"/>
        </w:rPr>
      </w:pPr>
      <w:r w:rsidRPr="00817C05">
        <w:rPr>
          <w:u w:val="single"/>
          <w:lang w:val="en-CA"/>
        </w:rPr>
        <w:t>Biological predispositions</w:t>
      </w:r>
    </w:p>
    <w:p w:rsidR="00817C05" w:rsidRDefault="00817C05" w:rsidP="00817C05">
      <w:pPr>
        <w:rPr>
          <w:lang w:val="en-CA"/>
        </w:rPr>
      </w:pPr>
    </w:p>
    <w:p w:rsidR="00817C05" w:rsidRDefault="009B31BD" w:rsidP="00817C05">
      <w:pPr>
        <w:pStyle w:val="ListParagraph"/>
        <w:numPr>
          <w:ilvl w:val="0"/>
          <w:numId w:val="10"/>
        </w:numPr>
        <w:rPr>
          <w:lang w:val="en-CA"/>
        </w:rPr>
      </w:pPr>
      <w:r>
        <w:rPr>
          <w:lang w:val="en-CA"/>
        </w:rPr>
        <w:t xml:space="preserve">An animal’s capacity for conditioning is constrained by its biology. Each species’ </w:t>
      </w:r>
      <w:r w:rsidR="00FE590F">
        <w:rPr>
          <w:lang w:val="en-CA"/>
        </w:rPr>
        <w:t>predispositions</w:t>
      </w:r>
      <w:r>
        <w:rPr>
          <w:lang w:val="en-CA"/>
        </w:rPr>
        <w:t xml:space="preserve"> prepare it to learn the </w:t>
      </w:r>
      <w:r w:rsidR="00FE590F">
        <w:rPr>
          <w:lang w:val="en-CA"/>
        </w:rPr>
        <w:t>associations</w:t>
      </w:r>
      <w:r>
        <w:rPr>
          <w:lang w:val="en-CA"/>
        </w:rPr>
        <w:t xml:space="preserve"> that enhance its survival. </w:t>
      </w:r>
    </w:p>
    <w:p w:rsidR="009B31BD" w:rsidRDefault="00FE590F" w:rsidP="00817C05">
      <w:pPr>
        <w:pStyle w:val="ListParagraph"/>
        <w:numPr>
          <w:ilvl w:val="0"/>
          <w:numId w:val="10"/>
        </w:numPr>
        <w:rPr>
          <w:lang w:val="en-CA"/>
        </w:rPr>
      </w:pPr>
      <w:r>
        <w:rPr>
          <w:lang w:val="en-CA"/>
        </w:rPr>
        <w:t>Garcia’s</w:t>
      </w:r>
      <w:r w:rsidR="009B31BD">
        <w:rPr>
          <w:lang w:val="en-CA"/>
        </w:rPr>
        <w:t xml:space="preserve"> </w:t>
      </w:r>
      <w:r>
        <w:rPr>
          <w:lang w:val="en-CA"/>
        </w:rPr>
        <w:t>experiment</w:t>
      </w:r>
      <w:r w:rsidR="009B31BD">
        <w:rPr>
          <w:lang w:val="en-CA"/>
        </w:rPr>
        <w:t xml:space="preserve"> with rats, violated the notion that for condition to occur, the US must immediately follow the CS, and the sickened rats developed aversions to tastes but not to sights or sounds. This </w:t>
      </w:r>
      <w:r>
        <w:rPr>
          <w:lang w:val="en-CA"/>
        </w:rPr>
        <w:t>contradicted</w:t>
      </w:r>
      <w:r w:rsidR="009B31BD">
        <w:rPr>
          <w:lang w:val="en-CA"/>
        </w:rPr>
        <w:t xml:space="preserve"> the </w:t>
      </w:r>
      <w:r>
        <w:rPr>
          <w:lang w:val="en-CA"/>
        </w:rPr>
        <w:t>behaviourists’</w:t>
      </w:r>
      <w:r w:rsidR="009B31BD">
        <w:rPr>
          <w:lang w:val="en-CA"/>
        </w:rPr>
        <w:t xml:space="preserve"> idea that any </w:t>
      </w:r>
      <w:r>
        <w:rPr>
          <w:lang w:val="en-CA"/>
        </w:rPr>
        <w:t>perceivable</w:t>
      </w:r>
      <w:r w:rsidR="009B31BD">
        <w:rPr>
          <w:lang w:val="en-CA"/>
        </w:rPr>
        <w:t xml:space="preserve"> stimulus could serve as a CS. </w:t>
      </w:r>
    </w:p>
    <w:p w:rsidR="009B31BD" w:rsidRDefault="009B31BD" w:rsidP="00817C05">
      <w:pPr>
        <w:pStyle w:val="ListParagraph"/>
        <w:numPr>
          <w:ilvl w:val="0"/>
          <w:numId w:val="10"/>
        </w:numPr>
        <w:rPr>
          <w:lang w:val="en-CA"/>
        </w:rPr>
      </w:pPr>
      <w:r>
        <w:rPr>
          <w:lang w:val="en-CA"/>
        </w:rPr>
        <w:t xml:space="preserve">This </w:t>
      </w:r>
      <w:r w:rsidR="00FE590F">
        <w:rPr>
          <w:lang w:val="en-CA"/>
        </w:rPr>
        <w:t>experiment</w:t>
      </w:r>
      <w:r>
        <w:rPr>
          <w:lang w:val="en-CA"/>
        </w:rPr>
        <w:t xml:space="preserve"> made adaptive sense, because for rats the easiest way to </w:t>
      </w:r>
      <w:r w:rsidR="00FE590F">
        <w:rPr>
          <w:lang w:val="en-CA"/>
        </w:rPr>
        <w:t>identify</w:t>
      </w:r>
      <w:r>
        <w:rPr>
          <w:lang w:val="en-CA"/>
        </w:rPr>
        <w:t xml:space="preserve"> tainted food is to taste it. </w:t>
      </w:r>
    </w:p>
    <w:p w:rsidR="00FE590F" w:rsidRDefault="00FE590F" w:rsidP="00817C05">
      <w:pPr>
        <w:pStyle w:val="ListParagraph"/>
        <w:numPr>
          <w:ilvl w:val="0"/>
          <w:numId w:val="10"/>
        </w:numPr>
        <w:rPr>
          <w:lang w:val="en-CA"/>
        </w:rPr>
      </w:pPr>
      <w:r>
        <w:rPr>
          <w:lang w:val="en-CA"/>
        </w:rPr>
        <w:t xml:space="preserve">Ex: if humans eat a mussel and get sick later, they will have an aversion to the taste of mussel, but not to the associated restaurant, its music, etc. </w:t>
      </w:r>
    </w:p>
    <w:p w:rsidR="00FE590F" w:rsidRDefault="00FE590F" w:rsidP="00817C05">
      <w:pPr>
        <w:pStyle w:val="ListParagraph"/>
        <w:numPr>
          <w:ilvl w:val="0"/>
          <w:numId w:val="10"/>
        </w:numPr>
        <w:rPr>
          <w:lang w:val="en-CA"/>
        </w:rPr>
      </w:pPr>
      <w:r>
        <w:rPr>
          <w:lang w:val="en-CA"/>
        </w:rPr>
        <w:t>Man found woman to more sexy when wearing red (link with ovulation).</w:t>
      </w:r>
    </w:p>
    <w:p w:rsidR="009B31BD" w:rsidRDefault="009B31BD" w:rsidP="00817C05">
      <w:pPr>
        <w:pStyle w:val="ListParagraph"/>
        <w:numPr>
          <w:ilvl w:val="0"/>
          <w:numId w:val="10"/>
        </w:numPr>
        <w:rPr>
          <w:lang w:val="en-CA"/>
        </w:rPr>
      </w:pPr>
      <w:r>
        <w:rPr>
          <w:lang w:val="en-CA"/>
        </w:rPr>
        <w:t xml:space="preserve">Humans, too, seem </w:t>
      </w:r>
      <w:r w:rsidR="00FE590F">
        <w:rPr>
          <w:lang w:val="en-CA"/>
        </w:rPr>
        <w:t>biologically</w:t>
      </w:r>
      <w:r>
        <w:rPr>
          <w:lang w:val="en-CA"/>
        </w:rPr>
        <w:t xml:space="preserve"> prepared to learn some associations rather than others. </w:t>
      </w:r>
    </w:p>
    <w:p w:rsidR="009B31BD" w:rsidRDefault="009B31BD" w:rsidP="00817C05">
      <w:pPr>
        <w:pStyle w:val="ListParagraph"/>
        <w:numPr>
          <w:ilvl w:val="0"/>
          <w:numId w:val="10"/>
        </w:numPr>
        <w:rPr>
          <w:lang w:val="en-CA"/>
        </w:rPr>
      </w:pPr>
      <w:r>
        <w:rPr>
          <w:lang w:val="en-CA"/>
        </w:rPr>
        <w:t xml:space="preserve">All of the Garcia’s </w:t>
      </w:r>
      <w:r w:rsidR="00FE590F">
        <w:rPr>
          <w:lang w:val="en-CA"/>
        </w:rPr>
        <w:t>examples</w:t>
      </w:r>
      <w:r>
        <w:rPr>
          <w:lang w:val="en-CA"/>
        </w:rPr>
        <w:t xml:space="preserve"> support that natural selection </w:t>
      </w:r>
      <w:r w:rsidR="00FE590F">
        <w:rPr>
          <w:lang w:val="en-CA"/>
        </w:rPr>
        <w:t>favours</w:t>
      </w:r>
      <w:r>
        <w:rPr>
          <w:lang w:val="en-CA"/>
        </w:rPr>
        <w:t xml:space="preserve"> traits that aid survival. Our ancestors who readily </w:t>
      </w:r>
      <w:r w:rsidR="00FE590F">
        <w:rPr>
          <w:lang w:val="en-CA"/>
        </w:rPr>
        <w:t>learned</w:t>
      </w:r>
      <w:r>
        <w:rPr>
          <w:lang w:val="en-CA"/>
        </w:rPr>
        <w:t xml:space="preserve"> taste aversions were </w:t>
      </w:r>
      <w:r w:rsidR="00FE590F">
        <w:rPr>
          <w:lang w:val="en-CA"/>
        </w:rPr>
        <w:t>unlikely</w:t>
      </w:r>
      <w:r>
        <w:rPr>
          <w:lang w:val="en-CA"/>
        </w:rPr>
        <w:t xml:space="preserve"> to eat the same toxic food again and were more likely to survive and </w:t>
      </w:r>
      <w:r w:rsidR="00FE590F">
        <w:rPr>
          <w:lang w:val="en-CA"/>
        </w:rPr>
        <w:t>leave</w:t>
      </w:r>
      <w:r>
        <w:rPr>
          <w:lang w:val="en-CA"/>
        </w:rPr>
        <w:t xml:space="preserve"> descendants. </w:t>
      </w:r>
    </w:p>
    <w:p w:rsidR="00FE590F" w:rsidRDefault="00FE590F" w:rsidP="00817C05">
      <w:pPr>
        <w:pStyle w:val="ListParagraph"/>
        <w:numPr>
          <w:ilvl w:val="0"/>
          <w:numId w:val="10"/>
        </w:numPr>
        <w:rPr>
          <w:lang w:val="en-CA"/>
        </w:rPr>
      </w:pPr>
      <w:r>
        <w:rPr>
          <w:lang w:val="en-CA"/>
        </w:rPr>
        <w:t xml:space="preserve">Learning enables animals to adapt to their environments. </w:t>
      </w:r>
    </w:p>
    <w:p w:rsidR="00FE590F" w:rsidRDefault="00FE590F" w:rsidP="00817C05">
      <w:pPr>
        <w:pStyle w:val="ListParagraph"/>
        <w:numPr>
          <w:ilvl w:val="0"/>
          <w:numId w:val="10"/>
        </w:numPr>
        <w:rPr>
          <w:lang w:val="en-CA"/>
        </w:rPr>
      </w:pPr>
      <w:r>
        <w:rPr>
          <w:lang w:val="en-CA"/>
        </w:rPr>
        <w:t>Image 7.9, p.301 and image 7.10, p.302</w:t>
      </w:r>
    </w:p>
    <w:p w:rsidR="00FE590F" w:rsidRDefault="00FE590F" w:rsidP="00FE590F">
      <w:pPr>
        <w:rPr>
          <w:lang w:val="en-CA"/>
        </w:rPr>
      </w:pPr>
    </w:p>
    <w:p w:rsidR="00FE590F" w:rsidRDefault="00FE590F" w:rsidP="00FE590F">
      <w:pPr>
        <w:rPr>
          <w:u w:val="double"/>
          <w:lang w:val="en-CA"/>
        </w:rPr>
      </w:pPr>
      <w:r>
        <w:rPr>
          <w:u w:val="double"/>
          <w:lang w:val="en-CA"/>
        </w:rPr>
        <w:lastRenderedPageBreak/>
        <w:t>Pavlov’s legacy</w:t>
      </w:r>
    </w:p>
    <w:p w:rsidR="00FE590F" w:rsidRDefault="00FE590F" w:rsidP="00FE590F">
      <w:pPr>
        <w:rPr>
          <w:u w:val="double"/>
          <w:lang w:val="en-CA"/>
        </w:rPr>
      </w:pPr>
    </w:p>
    <w:p w:rsidR="00FE590F" w:rsidRDefault="00AA12BA" w:rsidP="00FE590F">
      <w:pPr>
        <w:pStyle w:val="ListParagraph"/>
        <w:numPr>
          <w:ilvl w:val="0"/>
          <w:numId w:val="11"/>
        </w:numPr>
        <w:rPr>
          <w:lang w:val="en-CA"/>
        </w:rPr>
      </w:pPr>
      <w:r>
        <w:rPr>
          <w:lang w:val="en-CA"/>
        </w:rPr>
        <w:t xml:space="preserve">Pavlov’s greatest contribution to psychology is isolating elementary behaviours from more complex ones through objective scientific procedures. </w:t>
      </w:r>
    </w:p>
    <w:p w:rsidR="00AA12BA" w:rsidRDefault="00AA12BA" w:rsidP="00AA12BA">
      <w:pPr>
        <w:pStyle w:val="ListParagraph"/>
        <w:numPr>
          <w:ilvl w:val="0"/>
          <w:numId w:val="11"/>
        </w:numPr>
        <w:rPr>
          <w:lang w:val="en-CA"/>
        </w:rPr>
      </w:pPr>
      <w:r>
        <w:rPr>
          <w:lang w:val="en-CA"/>
        </w:rPr>
        <w:t>Classical conditioning is a basic form of learning.</w:t>
      </w:r>
    </w:p>
    <w:p w:rsidR="00AA12BA" w:rsidRPr="00AA12BA" w:rsidRDefault="00AA12BA" w:rsidP="00AA12BA">
      <w:pPr>
        <w:pStyle w:val="ListParagraph"/>
        <w:numPr>
          <w:ilvl w:val="0"/>
          <w:numId w:val="11"/>
        </w:numPr>
        <w:rPr>
          <w:lang w:val="en-CA"/>
        </w:rPr>
      </w:pPr>
      <w:r>
        <w:rPr>
          <w:lang w:val="en-CA"/>
        </w:rPr>
        <w:t xml:space="preserve">First, many other responses to many other stimuli can be classically conditioned in many other organisms. </w:t>
      </w:r>
      <w:r w:rsidRPr="00AA12BA">
        <w:rPr>
          <w:lang w:val="en-CA"/>
        </w:rPr>
        <w:t xml:space="preserve">Classical conditioning is one way that virtually all organisms learn to adapt to their environment. </w:t>
      </w:r>
    </w:p>
    <w:p w:rsidR="00AA12BA" w:rsidRDefault="00AA12BA" w:rsidP="00AA12BA">
      <w:pPr>
        <w:pStyle w:val="ListParagraph"/>
        <w:numPr>
          <w:ilvl w:val="0"/>
          <w:numId w:val="11"/>
        </w:numPr>
        <w:rPr>
          <w:lang w:val="en-CA"/>
        </w:rPr>
      </w:pPr>
      <w:r>
        <w:rPr>
          <w:lang w:val="en-CA"/>
        </w:rPr>
        <w:t xml:space="preserve">Second, Pavlov showed us how a process such as learning can be studied objectively. </w:t>
      </w:r>
    </w:p>
    <w:p w:rsidR="00AA12BA" w:rsidRDefault="00AA12BA" w:rsidP="00AA12BA">
      <w:pPr>
        <w:rPr>
          <w:lang w:val="en-CA"/>
        </w:rPr>
      </w:pPr>
    </w:p>
    <w:p w:rsidR="00AA12BA" w:rsidRDefault="00AA12BA" w:rsidP="00AA12BA">
      <w:pPr>
        <w:rPr>
          <w:u w:val="single"/>
          <w:lang w:val="en-CA"/>
        </w:rPr>
      </w:pPr>
      <w:r>
        <w:rPr>
          <w:u w:val="single"/>
          <w:lang w:val="en-CA"/>
        </w:rPr>
        <w:t>Applications of classical conditioning</w:t>
      </w:r>
    </w:p>
    <w:p w:rsidR="00AA12BA" w:rsidRDefault="00AA12BA" w:rsidP="00AA12BA">
      <w:pPr>
        <w:rPr>
          <w:u w:val="single"/>
          <w:lang w:val="en-CA"/>
        </w:rPr>
      </w:pPr>
    </w:p>
    <w:p w:rsidR="00AA12BA" w:rsidRDefault="00AA12BA" w:rsidP="00AA12BA">
      <w:pPr>
        <w:pStyle w:val="ListParagraph"/>
        <w:numPr>
          <w:ilvl w:val="0"/>
          <w:numId w:val="12"/>
        </w:numPr>
        <w:rPr>
          <w:lang w:val="en-CA"/>
        </w:rPr>
      </w:pPr>
      <w:r>
        <w:rPr>
          <w:lang w:val="en-CA"/>
        </w:rPr>
        <w:t>Pavlov’s principles of classical conditioning apply to human health and well-being. 3 examples:</w:t>
      </w:r>
    </w:p>
    <w:p w:rsidR="00AA12BA" w:rsidRDefault="00AA12BA" w:rsidP="00AA12BA">
      <w:pPr>
        <w:pStyle w:val="ListParagraph"/>
        <w:numPr>
          <w:ilvl w:val="1"/>
          <w:numId w:val="12"/>
        </w:numPr>
        <w:rPr>
          <w:lang w:val="en-CA"/>
        </w:rPr>
      </w:pPr>
      <w:r>
        <w:rPr>
          <w:lang w:val="en-CA"/>
        </w:rPr>
        <w:t>Former drug users should avoid people and settings that are associated with previous drug use.</w:t>
      </w:r>
    </w:p>
    <w:p w:rsidR="00AA12BA" w:rsidRDefault="00637027" w:rsidP="00AA12BA">
      <w:pPr>
        <w:pStyle w:val="ListParagraph"/>
        <w:numPr>
          <w:ilvl w:val="1"/>
          <w:numId w:val="12"/>
        </w:numPr>
        <w:rPr>
          <w:lang w:val="en-CA"/>
        </w:rPr>
      </w:pPr>
      <w:r>
        <w:rPr>
          <w:lang w:val="en-CA"/>
        </w:rPr>
        <w:t>Through classical conditioning, a drug plus its taste can affect the immune response; the taste by itself may come to produce an immune response.</w:t>
      </w:r>
    </w:p>
    <w:p w:rsidR="00637027" w:rsidRDefault="00637027" w:rsidP="00AA12BA">
      <w:pPr>
        <w:pStyle w:val="ListParagraph"/>
        <w:numPr>
          <w:ilvl w:val="1"/>
          <w:numId w:val="12"/>
        </w:numPr>
        <w:rPr>
          <w:lang w:val="en-CA"/>
        </w:rPr>
      </w:pPr>
      <w:r>
        <w:rPr>
          <w:lang w:val="en-CA"/>
        </w:rPr>
        <w:t xml:space="preserve">Coyotes and wolves that were tempted into eating sheep carcasses laced with a sickening poison developed an aversion to sheep meat. The study saved both sheep, predators to be saved from other predators, humans. </w:t>
      </w:r>
    </w:p>
    <w:p w:rsidR="00637027" w:rsidRDefault="00637027" w:rsidP="00637027">
      <w:pPr>
        <w:pStyle w:val="ListParagraph"/>
        <w:numPr>
          <w:ilvl w:val="0"/>
          <w:numId w:val="12"/>
        </w:numPr>
        <w:rPr>
          <w:lang w:val="en-CA"/>
        </w:rPr>
      </w:pPr>
      <w:r>
        <w:rPr>
          <w:lang w:val="en-CA"/>
        </w:rPr>
        <w:t>Pavlov’s work also provided a basis for Watson’s idea that human emotions and behaviours, though biologically influenced are mainly a bundle of conditioned responses. (Ex: his experiment with “little Albert”)</w:t>
      </w:r>
    </w:p>
    <w:p w:rsidR="00637027" w:rsidRDefault="00637027" w:rsidP="00637027">
      <w:pPr>
        <w:rPr>
          <w:lang w:val="en-CA"/>
        </w:rPr>
      </w:pPr>
    </w:p>
    <w:p w:rsidR="00637027" w:rsidRPr="007D41F3" w:rsidRDefault="00637027" w:rsidP="00637027">
      <w:pPr>
        <w:rPr>
          <w:b/>
          <w:u w:val="double"/>
          <w:lang w:val="en-CA"/>
        </w:rPr>
      </w:pPr>
      <w:r w:rsidRPr="007D41F3">
        <w:rPr>
          <w:b/>
          <w:u w:val="double"/>
          <w:lang w:val="en-CA"/>
        </w:rPr>
        <w:t xml:space="preserve">Operant conditioning </w:t>
      </w:r>
    </w:p>
    <w:p w:rsidR="00637027" w:rsidRDefault="00637027" w:rsidP="00637027">
      <w:pPr>
        <w:rPr>
          <w:u w:val="double"/>
          <w:lang w:val="en-CA"/>
        </w:rPr>
      </w:pPr>
    </w:p>
    <w:p w:rsidR="007D41F3" w:rsidRDefault="00637027" w:rsidP="00637027">
      <w:pPr>
        <w:pStyle w:val="ListParagraph"/>
        <w:numPr>
          <w:ilvl w:val="0"/>
          <w:numId w:val="13"/>
        </w:numPr>
        <w:rPr>
          <w:lang w:val="en-CA"/>
        </w:rPr>
      </w:pPr>
      <w:r>
        <w:rPr>
          <w:i/>
          <w:lang w:val="en-CA"/>
        </w:rPr>
        <w:t xml:space="preserve">Classical conditioning </w:t>
      </w:r>
      <w:r>
        <w:rPr>
          <w:lang w:val="en-CA"/>
        </w:rPr>
        <w:t xml:space="preserve">forms associations between stimuli (CS and US). It involves </w:t>
      </w:r>
      <w:r w:rsidRPr="00637027">
        <w:rPr>
          <w:i/>
          <w:lang w:val="en-CA"/>
        </w:rPr>
        <w:t>respondent behaviour</w:t>
      </w:r>
      <w:r w:rsidR="007D41F3">
        <w:rPr>
          <w:lang w:val="en-CA"/>
        </w:rPr>
        <w:t xml:space="preserve"> – actions that are automatic responses to a stimulus. </w:t>
      </w:r>
    </w:p>
    <w:p w:rsidR="007D41F3" w:rsidRDefault="007D41F3" w:rsidP="00637027">
      <w:pPr>
        <w:pStyle w:val="ListParagraph"/>
        <w:numPr>
          <w:ilvl w:val="0"/>
          <w:numId w:val="13"/>
        </w:numPr>
        <w:rPr>
          <w:lang w:val="en-CA"/>
        </w:rPr>
      </w:pPr>
      <w:r>
        <w:rPr>
          <w:b/>
          <w:i/>
          <w:lang w:val="en-CA"/>
        </w:rPr>
        <w:t>Respondent behaviour</w:t>
      </w:r>
      <w:r>
        <w:rPr>
          <w:i/>
          <w:lang w:val="en-CA"/>
        </w:rPr>
        <w:t xml:space="preserve"> – behaviour that occurs as an automatic response to some stimulus.</w:t>
      </w:r>
    </w:p>
    <w:p w:rsidR="00637027" w:rsidRPr="007D41F3" w:rsidRDefault="007D41F3" w:rsidP="00637027">
      <w:pPr>
        <w:pStyle w:val="ListParagraph"/>
        <w:numPr>
          <w:ilvl w:val="0"/>
          <w:numId w:val="13"/>
        </w:numPr>
        <w:rPr>
          <w:lang w:val="en-CA"/>
        </w:rPr>
      </w:pPr>
      <w:r>
        <w:rPr>
          <w:lang w:val="en-CA"/>
        </w:rPr>
        <w:t xml:space="preserve">In </w:t>
      </w:r>
      <w:r>
        <w:rPr>
          <w:i/>
          <w:lang w:val="en-CA"/>
        </w:rPr>
        <w:t>operant conditioning</w:t>
      </w:r>
      <w:r>
        <w:rPr>
          <w:lang w:val="en-CA"/>
        </w:rPr>
        <w:t xml:space="preserve">, organisms associate their own actions with consequences (associations of behaviour and the resulting events). Behaviour that </w:t>
      </w:r>
      <w:r>
        <w:rPr>
          <w:i/>
          <w:lang w:val="en-CA"/>
        </w:rPr>
        <w:t xml:space="preserve">operates </w:t>
      </w:r>
      <w:r>
        <w:rPr>
          <w:lang w:val="en-CA"/>
        </w:rPr>
        <w:t xml:space="preserve">on the environment to </w:t>
      </w:r>
      <w:r>
        <w:rPr>
          <w:i/>
          <w:lang w:val="en-CA"/>
        </w:rPr>
        <w:t>produce</w:t>
      </w:r>
      <w:r>
        <w:rPr>
          <w:lang w:val="en-CA"/>
        </w:rPr>
        <w:t xml:space="preserve"> rewarding or punishing stimuli is called </w:t>
      </w:r>
      <w:r>
        <w:rPr>
          <w:i/>
          <w:lang w:val="en-CA"/>
        </w:rPr>
        <w:t xml:space="preserve">operant behaviour. </w:t>
      </w:r>
    </w:p>
    <w:p w:rsidR="007D41F3" w:rsidRPr="007D41F3" w:rsidRDefault="007D41F3" w:rsidP="00637027">
      <w:pPr>
        <w:pStyle w:val="ListParagraph"/>
        <w:numPr>
          <w:ilvl w:val="0"/>
          <w:numId w:val="13"/>
        </w:numPr>
        <w:rPr>
          <w:lang w:val="en-CA"/>
        </w:rPr>
      </w:pPr>
      <w:r>
        <w:rPr>
          <w:b/>
          <w:i/>
          <w:lang w:val="en-CA"/>
        </w:rPr>
        <w:t xml:space="preserve">Operant conditioning </w:t>
      </w:r>
      <w:r>
        <w:rPr>
          <w:i/>
          <w:lang w:val="en-CA"/>
        </w:rPr>
        <w:t xml:space="preserve">– a type of learning in which behaviour is strengthened if followed by a </w:t>
      </w:r>
      <w:proofErr w:type="spellStart"/>
      <w:r>
        <w:rPr>
          <w:i/>
          <w:lang w:val="en-CA"/>
        </w:rPr>
        <w:t>reinforcer</w:t>
      </w:r>
      <w:proofErr w:type="spellEnd"/>
      <w:r>
        <w:rPr>
          <w:i/>
          <w:lang w:val="en-CA"/>
        </w:rPr>
        <w:t xml:space="preserve"> or diminished if followed by a punisher.</w:t>
      </w:r>
    </w:p>
    <w:p w:rsidR="007D41F3" w:rsidRDefault="007D41F3" w:rsidP="00637027">
      <w:pPr>
        <w:pStyle w:val="ListParagraph"/>
        <w:numPr>
          <w:ilvl w:val="0"/>
          <w:numId w:val="13"/>
        </w:numPr>
        <w:rPr>
          <w:lang w:val="en-CA"/>
        </w:rPr>
      </w:pPr>
      <w:r>
        <w:rPr>
          <w:b/>
          <w:i/>
          <w:lang w:val="en-CA"/>
        </w:rPr>
        <w:t xml:space="preserve">Operant behaviour </w:t>
      </w:r>
      <w:r>
        <w:rPr>
          <w:lang w:val="en-CA"/>
        </w:rPr>
        <w:t xml:space="preserve">– </w:t>
      </w:r>
      <w:r>
        <w:rPr>
          <w:i/>
          <w:lang w:val="en-CA"/>
        </w:rPr>
        <w:t xml:space="preserve">behaviour that operates on the environment, producing consequence. </w:t>
      </w:r>
    </w:p>
    <w:p w:rsidR="007D41F3" w:rsidRDefault="007D41F3" w:rsidP="007D41F3">
      <w:pPr>
        <w:rPr>
          <w:lang w:val="en-CA"/>
        </w:rPr>
      </w:pPr>
    </w:p>
    <w:p w:rsidR="007D41F3" w:rsidRDefault="007D41F3" w:rsidP="007D41F3">
      <w:pPr>
        <w:rPr>
          <w:u w:val="double"/>
          <w:lang w:val="en-CA"/>
        </w:rPr>
      </w:pPr>
      <w:r>
        <w:rPr>
          <w:u w:val="double"/>
          <w:lang w:val="en-CA"/>
        </w:rPr>
        <w:t xml:space="preserve">Skinner’s experiments </w:t>
      </w:r>
    </w:p>
    <w:p w:rsidR="007D41F3" w:rsidRPr="00A015F9" w:rsidRDefault="00A015F9" w:rsidP="007D41F3">
      <w:pPr>
        <w:pStyle w:val="ListParagraph"/>
        <w:numPr>
          <w:ilvl w:val="0"/>
          <w:numId w:val="14"/>
        </w:numPr>
        <w:rPr>
          <w:u w:val="double"/>
          <w:lang w:val="en-CA"/>
        </w:rPr>
      </w:pPr>
      <w:r>
        <w:rPr>
          <w:lang w:val="en-CA"/>
        </w:rPr>
        <w:lastRenderedPageBreak/>
        <w:t>Skinner’s experiments extend Thorndike’s thinking, especially his law of effect. This law states that rewarded behaviour is likely to occur again.</w:t>
      </w:r>
    </w:p>
    <w:p w:rsidR="00A015F9" w:rsidRPr="00A015F9" w:rsidRDefault="00A015F9" w:rsidP="007D41F3">
      <w:pPr>
        <w:pStyle w:val="ListParagraph"/>
        <w:numPr>
          <w:ilvl w:val="0"/>
          <w:numId w:val="14"/>
        </w:numPr>
        <w:rPr>
          <w:u w:val="double"/>
          <w:lang w:val="en-CA"/>
        </w:rPr>
      </w:pPr>
      <w:r>
        <w:rPr>
          <w:b/>
          <w:i/>
          <w:lang w:val="en-CA"/>
        </w:rPr>
        <w:t>Law of effect</w:t>
      </w:r>
      <w:r>
        <w:rPr>
          <w:i/>
          <w:lang w:val="en-CA"/>
        </w:rPr>
        <w:t xml:space="preserve"> – Thorndike’s principle that behaviours followed by favourable consequences becomes more likely, and that behaviours followed by unfavourable consequences becomes less likely. </w:t>
      </w:r>
    </w:p>
    <w:p w:rsidR="00A015F9" w:rsidRPr="00A015F9" w:rsidRDefault="00A015F9" w:rsidP="007D41F3">
      <w:pPr>
        <w:pStyle w:val="ListParagraph"/>
        <w:numPr>
          <w:ilvl w:val="0"/>
          <w:numId w:val="14"/>
        </w:numPr>
        <w:rPr>
          <w:u w:val="double"/>
          <w:lang w:val="en-CA"/>
        </w:rPr>
      </w:pPr>
      <w:r>
        <w:rPr>
          <w:lang w:val="en-CA"/>
        </w:rPr>
        <w:t xml:space="preserve">Skinner developed a </w:t>
      </w:r>
      <w:r>
        <w:rPr>
          <w:i/>
          <w:lang w:val="en-CA"/>
        </w:rPr>
        <w:t>behavioural technology</w:t>
      </w:r>
      <w:r>
        <w:rPr>
          <w:lang w:val="en-CA"/>
        </w:rPr>
        <w:t xml:space="preserve"> that revealed principles of </w:t>
      </w:r>
      <w:r>
        <w:rPr>
          <w:i/>
          <w:lang w:val="en-CA"/>
        </w:rPr>
        <w:t>behaviour control</w:t>
      </w:r>
      <w:r w:rsidRPr="00A015F9">
        <w:rPr>
          <w:lang w:val="en-CA"/>
        </w:rPr>
        <w:t>.</w:t>
      </w:r>
    </w:p>
    <w:p w:rsidR="00A015F9" w:rsidRPr="00A015F9" w:rsidRDefault="00A015F9" w:rsidP="007D41F3">
      <w:pPr>
        <w:pStyle w:val="ListParagraph"/>
        <w:numPr>
          <w:ilvl w:val="0"/>
          <w:numId w:val="14"/>
        </w:numPr>
        <w:rPr>
          <w:u w:val="double"/>
          <w:lang w:val="en-CA"/>
        </w:rPr>
      </w:pPr>
      <w:r>
        <w:rPr>
          <w:lang w:val="en-CA"/>
        </w:rPr>
        <w:t>He developed an operant chamber (Skinner Box).</w:t>
      </w:r>
    </w:p>
    <w:p w:rsidR="00A015F9" w:rsidRPr="006C33D0" w:rsidRDefault="00A015F9" w:rsidP="007D41F3">
      <w:pPr>
        <w:pStyle w:val="ListParagraph"/>
        <w:numPr>
          <w:ilvl w:val="0"/>
          <w:numId w:val="14"/>
        </w:numPr>
        <w:rPr>
          <w:u w:val="double"/>
          <w:lang w:val="en-CA"/>
        </w:rPr>
      </w:pPr>
      <w:r>
        <w:rPr>
          <w:b/>
          <w:i/>
          <w:lang w:val="en-CA"/>
        </w:rPr>
        <w:t>Operant chamber</w:t>
      </w:r>
      <w:r>
        <w:rPr>
          <w:i/>
          <w:lang w:val="en-CA"/>
        </w:rPr>
        <w:t xml:space="preserve"> – in operant conditioning research, a chamber containing a bar or key that an animal can manipulate to obtain a food or water </w:t>
      </w:r>
      <w:proofErr w:type="spellStart"/>
      <w:r w:rsidR="006C33D0">
        <w:rPr>
          <w:i/>
          <w:lang w:val="en-CA"/>
        </w:rPr>
        <w:t>reinforcer</w:t>
      </w:r>
      <w:proofErr w:type="spellEnd"/>
      <w:r>
        <w:rPr>
          <w:i/>
          <w:lang w:val="en-CA"/>
        </w:rPr>
        <w:t xml:space="preserve">; attached devices record the </w:t>
      </w:r>
      <w:r w:rsidR="006C33D0">
        <w:rPr>
          <w:i/>
          <w:lang w:val="en-CA"/>
        </w:rPr>
        <w:t>animal’s</w:t>
      </w:r>
      <w:r>
        <w:rPr>
          <w:i/>
          <w:lang w:val="en-CA"/>
        </w:rPr>
        <w:t xml:space="preserve"> rate or bar pressing or key pecking. </w:t>
      </w:r>
    </w:p>
    <w:p w:rsidR="006C33D0" w:rsidRDefault="006C33D0" w:rsidP="006C33D0">
      <w:pPr>
        <w:rPr>
          <w:lang w:val="en-CA"/>
        </w:rPr>
      </w:pPr>
    </w:p>
    <w:p w:rsidR="006C33D0" w:rsidRDefault="006C33D0" w:rsidP="006C33D0">
      <w:pPr>
        <w:rPr>
          <w:u w:val="single"/>
          <w:lang w:val="en-CA"/>
        </w:rPr>
      </w:pPr>
      <w:r>
        <w:rPr>
          <w:u w:val="single"/>
          <w:lang w:val="en-CA"/>
        </w:rPr>
        <w:t xml:space="preserve">Shaping behaviour </w:t>
      </w:r>
    </w:p>
    <w:p w:rsidR="006C33D0" w:rsidRDefault="006C33D0" w:rsidP="006C33D0">
      <w:pPr>
        <w:rPr>
          <w:u w:val="single"/>
          <w:lang w:val="en-CA"/>
        </w:rPr>
      </w:pPr>
    </w:p>
    <w:p w:rsidR="006C33D0" w:rsidRDefault="006C33D0" w:rsidP="006C33D0">
      <w:pPr>
        <w:pStyle w:val="ListParagraph"/>
        <w:numPr>
          <w:ilvl w:val="0"/>
          <w:numId w:val="15"/>
        </w:numPr>
        <w:rPr>
          <w:lang w:val="en-CA"/>
        </w:rPr>
      </w:pPr>
      <w:r>
        <w:rPr>
          <w:lang w:val="en-CA"/>
        </w:rPr>
        <w:t xml:space="preserve">In Skinner’s experiment, he used </w:t>
      </w:r>
      <w:r w:rsidRPr="006C33D0">
        <w:rPr>
          <w:i/>
          <w:lang w:val="en-CA"/>
        </w:rPr>
        <w:t>shaping</w:t>
      </w:r>
      <w:r>
        <w:rPr>
          <w:lang w:val="en-CA"/>
        </w:rPr>
        <w:t xml:space="preserve">, a procedure in which </w:t>
      </w:r>
      <w:proofErr w:type="spellStart"/>
      <w:r>
        <w:rPr>
          <w:i/>
          <w:lang w:val="en-CA"/>
        </w:rPr>
        <w:t>reinforcers</w:t>
      </w:r>
      <w:proofErr w:type="spellEnd"/>
      <w:r>
        <w:rPr>
          <w:lang w:val="en-CA"/>
        </w:rPr>
        <w:t>, such as food, gradually guides an animal’s actions toward a desired behaviour.</w:t>
      </w:r>
    </w:p>
    <w:p w:rsidR="006C33D0" w:rsidRPr="006C33D0" w:rsidRDefault="006C33D0" w:rsidP="006C33D0">
      <w:pPr>
        <w:pStyle w:val="ListParagraph"/>
        <w:numPr>
          <w:ilvl w:val="0"/>
          <w:numId w:val="15"/>
        </w:numPr>
        <w:rPr>
          <w:lang w:val="en-CA"/>
        </w:rPr>
      </w:pPr>
      <w:r>
        <w:rPr>
          <w:b/>
          <w:i/>
          <w:lang w:val="en-CA"/>
        </w:rPr>
        <w:t xml:space="preserve">Shaping </w:t>
      </w:r>
      <w:r>
        <w:rPr>
          <w:i/>
          <w:lang w:val="en-CA"/>
        </w:rPr>
        <w:t xml:space="preserve">– an operant conditioning procedure in which </w:t>
      </w:r>
      <w:proofErr w:type="spellStart"/>
      <w:r>
        <w:rPr>
          <w:i/>
          <w:lang w:val="en-CA"/>
        </w:rPr>
        <w:t>reinforcers</w:t>
      </w:r>
      <w:proofErr w:type="spellEnd"/>
      <w:r>
        <w:rPr>
          <w:i/>
          <w:lang w:val="en-CA"/>
        </w:rPr>
        <w:t xml:space="preserve"> guide behaviour toward closer and closer approximations (successive approximations) of the desired behaviour</w:t>
      </w:r>
      <w:r w:rsidRPr="006C33D0">
        <w:rPr>
          <w:lang w:val="en-CA"/>
        </w:rPr>
        <w:t>.</w:t>
      </w:r>
      <w:r>
        <w:rPr>
          <w:i/>
          <w:lang w:val="en-CA"/>
        </w:rPr>
        <w:t xml:space="preserve"> </w:t>
      </w:r>
    </w:p>
    <w:p w:rsidR="006C33D0" w:rsidRDefault="006C33D0" w:rsidP="006C33D0">
      <w:pPr>
        <w:pStyle w:val="ListParagraph"/>
        <w:numPr>
          <w:ilvl w:val="0"/>
          <w:numId w:val="15"/>
        </w:numPr>
        <w:rPr>
          <w:lang w:val="en-CA"/>
        </w:rPr>
      </w:pPr>
      <w:r>
        <w:rPr>
          <w:lang w:val="en-CA"/>
        </w:rPr>
        <w:t xml:space="preserve">By making rewards contingent on desired behaviours, researchers and animal trainers gradually shape complex behaviours. </w:t>
      </w:r>
    </w:p>
    <w:p w:rsidR="006C33D0" w:rsidRDefault="006C33D0" w:rsidP="006C33D0">
      <w:pPr>
        <w:pStyle w:val="ListParagraph"/>
        <w:numPr>
          <w:ilvl w:val="0"/>
          <w:numId w:val="15"/>
        </w:numPr>
        <w:rPr>
          <w:lang w:val="en-CA"/>
        </w:rPr>
      </w:pPr>
      <w:r>
        <w:rPr>
          <w:lang w:val="en-CA"/>
        </w:rPr>
        <w:t>Shaping can also help us understand what nonverbal organisms perceive (ex: can a dog distinguish red and green?)</w:t>
      </w:r>
    </w:p>
    <w:p w:rsidR="006C33D0" w:rsidRDefault="006C33D0" w:rsidP="006C33D0">
      <w:pPr>
        <w:pStyle w:val="ListParagraph"/>
        <w:numPr>
          <w:ilvl w:val="0"/>
          <w:numId w:val="15"/>
        </w:numPr>
        <w:rPr>
          <w:lang w:val="en-CA"/>
        </w:rPr>
      </w:pPr>
      <w:r>
        <w:rPr>
          <w:lang w:val="en-CA"/>
        </w:rPr>
        <w:t xml:space="preserve">Pigeons can learn </w:t>
      </w:r>
      <w:r w:rsidR="004A1EC1">
        <w:rPr>
          <w:lang w:val="en-CA"/>
        </w:rPr>
        <w:t>pecking</w:t>
      </w:r>
      <w:r>
        <w:rPr>
          <w:lang w:val="en-CA"/>
        </w:rPr>
        <w:t xml:space="preserve"> after seeing only a human face, but not after seeing other images, the pigeon learns to recognize human faces. A ace here is a </w:t>
      </w:r>
      <w:proofErr w:type="spellStart"/>
      <w:r w:rsidR="004A1EC1">
        <w:rPr>
          <w:lang w:val="en-CA"/>
        </w:rPr>
        <w:t>discriminant</w:t>
      </w:r>
      <w:proofErr w:type="spellEnd"/>
      <w:r>
        <w:rPr>
          <w:lang w:val="en-CA"/>
        </w:rPr>
        <w:t xml:space="preserve"> </w:t>
      </w:r>
      <w:r w:rsidR="004A1EC1">
        <w:rPr>
          <w:lang w:val="en-CA"/>
        </w:rPr>
        <w:t xml:space="preserve">stimulus. </w:t>
      </w:r>
    </w:p>
    <w:p w:rsidR="004A1EC1" w:rsidRDefault="004A1EC1" w:rsidP="004A1EC1">
      <w:pPr>
        <w:pStyle w:val="ListParagraph"/>
        <w:numPr>
          <w:ilvl w:val="0"/>
          <w:numId w:val="15"/>
        </w:numPr>
        <w:rPr>
          <w:lang w:val="en-CA"/>
        </w:rPr>
      </w:pPr>
      <w:r>
        <w:rPr>
          <w:lang w:val="en-CA"/>
        </w:rPr>
        <w:t>See the Billy example on p.306</w:t>
      </w:r>
    </w:p>
    <w:p w:rsidR="004A1EC1" w:rsidRDefault="004A1EC1" w:rsidP="004A1EC1">
      <w:pPr>
        <w:rPr>
          <w:lang w:val="en-CA"/>
        </w:rPr>
      </w:pPr>
    </w:p>
    <w:p w:rsidR="004A1EC1" w:rsidRDefault="004A1EC1" w:rsidP="004A1EC1">
      <w:pPr>
        <w:rPr>
          <w:u w:val="single"/>
          <w:lang w:val="en-CA"/>
        </w:rPr>
      </w:pPr>
      <w:r>
        <w:rPr>
          <w:u w:val="single"/>
          <w:lang w:val="en-CA"/>
        </w:rPr>
        <w:t xml:space="preserve">Types of </w:t>
      </w:r>
      <w:proofErr w:type="spellStart"/>
      <w:r>
        <w:rPr>
          <w:u w:val="single"/>
          <w:lang w:val="en-CA"/>
        </w:rPr>
        <w:t>reinforcers</w:t>
      </w:r>
      <w:proofErr w:type="spellEnd"/>
    </w:p>
    <w:p w:rsidR="004A1EC1" w:rsidRDefault="004A1EC1" w:rsidP="004A1EC1">
      <w:pPr>
        <w:rPr>
          <w:u w:val="single"/>
          <w:lang w:val="en-CA"/>
        </w:rPr>
      </w:pPr>
    </w:p>
    <w:p w:rsidR="004A1EC1" w:rsidRPr="004A1EC1" w:rsidRDefault="004A1EC1" w:rsidP="004A1EC1">
      <w:pPr>
        <w:pStyle w:val="ListParagraph"/>
        <w:numPr>
          <w:ilvl w:val="0"/>
          <w:numId w:val="16"/>
        </w:numPr>
        <w:rPr>
          <w:lang w:val="en-CA"/>
        </w:rPr>
      </w:pPr>
      <w:proofErr w:type="spellStart"/>
      <w:r>
        <w:rPr>
          <w:b/>
          <w:i/>
          <w:lang w:val="en-CA"/>
        </w:rPr>
        <w:t>Reinforcer</w:t>
      </w:r>
      <w:proofErr w:type="spellEnd"/>
      <w:r>
        <w:rPr>
          <w:b/>
          <w:i/>
          <w:lang w:val="en-CA"/>
        </w:rPr>
        <w:t xml:space="preserve"> </w:t>
      </w:r>
      <w:r>
        <w:rPr>
          <w:i/>
          <w:lang w:val="en-CA"/>
        </w:rPr>
        <w:t xml:space="preserve">– in operant conditioning, any event that strengthens the behaviour it follows. </w:t>
      </w:r>
    </w:p>
    <w:p w:rsidR="004A1EC1" w:rsidRDefault="004A1EC1" w:rsidP="004A1EC1">
      <w:pPr>
        <w:pStyle w:val="ListParagraph"/>
        <w:numPr>
          <w:ilvl w:val="0"/>
          <w:numId w:val="16"/>
        </w:numPr>
        <w:rPr>
          <w:lang w:val="en-CA"/>
        </w:rPr>
      </w:pPr>
      <w:r>
        <w:rPr>
          <w:b/>
          <w:i/>
          <w:lang w:val="en-CA"/>
        </w:rPr>
        <w:t xml:space="preserve">Positive reinforcement </w:t>
      </w:r>
      <w:r>
        <w:rPr>
          <w:lang w:val="en-CA"/>
        </w:rPr>
        <w:t xml:space="preserve">– </w:t>
      </w:r>
      <w:r w:rsidRPr="00050166">
        <w:rPr>
          <w:i/>
          <w:lang w:val="en-CA"/>
        </w:rPr>
        <w:t xml:space="preserve">increasing behaviours by presenting positive stimuli, such as food. A positive </w:t>
      </w:r>
      <w:proofErr w:type="spellStart"/>
      <w:r w:rsidRPr="00050166">
        <w:rPr>
          <w:i/>
          <w:lang w:val="en-CA"/>
        </w:rPr>
        <w:t>reinforcer</w:t>
      </w:r>
      <w:proofErr w:type="spellEnd"/>
      <w:r w:rsidRPr="00050166">
        <w:rPr>
          <w:i/>
          <w:lang w:val="en-CA"/>
        </w:rPr>
        <w:t xml:space="preserve"> is any stimulus that, when presented after a response, strengthens the response.</w:t>
      </w:r>
    </w:p>
    <w:p w:rsidR="004A1EC1" w:rsidRPr="00A50A72" w:rsidRDefault="004A1EC1" w:rsidP="004A1EC1">
      <w:pPr>
        <w:pStyle w:val="ListParagraph"/>
        <w:numPr>
          <w:ilvl w:val="0"/>
          <w:numId w:val="16"/>
        </w:numPr>
        <w:rPr>
          <w:lang w:val="en-CA"/>
        </w:rPr>
      </w:pPr>
      <w:r>
        <w:rPr>
          <w:b/>
          <w:i/>
          <w:lang w:val="en-CA"/>
        </w:rPr>
        <w:t xml:space="preserve">Negative reinforcement </w:t>
      </w:r>
      <w:r>
        <w:rPr>
          <w:lang w:val="en-CA"/>
        </w:rPr>
        <w:t xml:space="preserve">– </w:t>
      </w:r>
      <w:r>
        <w:rPr>
          <w:i/>
          <w:lang w:val="en-CA"/>
        </w:rPr>
        <w:t>increasing behaviours by stopping or reducing negative stimuli, such as shock. A negative reinforce is any stimulus that, when removed after a response, strengthens the response. (Negative reinforcement is not a punishment).</w:t>
      </w:r>
    </w:p>
    <w:p w:rsidR="00A50A72" w:rsidRPr="004A1EC1" w:rsidRDefault="00A50A72" w:rsidP="004A1EC1">
      <w:pPr>
        <w:pStyle w:val="ListParagraph"/>
        <w:numPr>
          <w:ilvl w:val="0"/>
          <w:numId w:val="16"/>
        </w:numPr>
        <w:rPr>
          <w:lang w:val="en-CA"/>
        </w:rPr>
      </w:pPr>
      <w:r>
        <w:rPr>
          <w:lang w:val="en-CA"/>
        </w:rPr>
        <w:t xml:space="preserve">In some cases negative and positive reinforcement coincide. </w:t>
      </w:r>
    </w:p>
    <w:p w:rsidR="004A1EC1" w:rsidRDefault="00A50A72" w:rsidP="004A1EC1">
      <w:pPr>
        <w:pStyle w:val="ListParagraph"/>
        <w:numPr>
          <w:ilvl w:val="0"/>
          <w:numId w:val="16"/>
        </w:numPr>
        <w:rPr>
          <w:lang w:val="en-CA"/>
        </w:rPr>
      </w:pPr>
      <w:r>
        <w:rPr>
          <w:lang w:val="en-CA"/>
        </w:rPr>
        <w:t>Whether</w:t>
      </w:r>
      <w:r w:rsidR="004A1EC1">
        <w:rPr>
          <w:lang w:val="en-CA"/>
        </w:rPr>
        <w:t xml:space="preserve"> it works by reducing something aversive (negative reinforcement), or by giving something desirable (positive reinforcement), reinfor</w:t>
      </w:r>
      <w:r>
        <w:rPr>
          <w:lang w:val="en-CA"/>
        </w:rPr>
        <w:t>ce</w:t>
      </w:r>
      <w:r w:rsidR="004A1EC1">
        <w:rPr>
          <w:lang w:val="en-CA"/>
        </w:rPr>
        <w:t xml:space="preserve">ment is any consequence that strengthens behaviour. </w:t>
      </w:r>
    </w:p>
    <w:p w:rsidR="00A50A72" w:rsidRDefault="00A50A72" w:rsidP="004A1EC1">
      <w:pPr>
        <w:pStyle w:val="ListParagraph"/>
        <w:numPr>
          <w:ilvl w:val="0"/>
          <w:numId w:val="16"/>
        </w:numPr>
        <w:rPr>
          <w:lang w:val="en-CA"/>
        </w:rPr>
      </w:pPr>
      <w:r>
        <w:rPr>
          <w:b/>
          <w:u w:val="dotted"/>
          <w:lang w:val="en-CA"/>
        </w:rPr>
        <w:t xml:space="preserve">Primary and conditioned </w:t>
      </w:r>
      <w:proofErr w:type="spellStart"/>
      <w:r>
        <w:rPr>
          <w:b/>
          <w:u w:val="dotted"/>
          <w:lang w:val="en-CA"/>
        </w:rPr>
        <w:t>reinforcers</w:t>
      </w:r>
      <w:proofErr w:type="spellEnd"/>
    </w:p>
    <w:p w:rsidR="00A50A72" w:rsidRPr="00A50A72" w:rsidRDefault="00A50A72" w:rsidP="00A50A72">
      <w:pPr>
        <w:pStyle w:val="ListParagraph"/>
        <w:numPr>
          <w:ilvl w:val="1"/>
          <w:numId w:val="16"/>
        </w:numPr>
        <w:rPr>
          <w:lang w:val="en-CA"/>
        </w:rPr>
      </w:pPr>
      <w:r>
        <w:rPr>
          <w:b/>
          <w:i/>
          <w:lang w:val="en-CA"/>
        </w:rPr>
        <w:lastRenderedPageBreak/>
        <w:t xml:space="preserve">Primary </w:t>
      </w:r>
      <w:proofErr w:type="spellStart"/>
      <w:r>
        <w:rPr>
          <w:b/>
          <w:i/>
          <w:lang w:val="en-CA"/>
        </w:rPr>
        <w:t>reinforcers</w:t>
      </w:r>
      <w:proofErr w:type="spellEnd"/>
      <w:r>
        <w:rPr>
          <w:b/>
          <w:i/>
          <w:lang w:val="en-CA"/>
        </w:rPr>
        <w:t xml:space="preserve"> – </w:t>
      </w:r>
      <w:r>
        <w:rPr>
          <w:i/>
          <w:lang w:val="en-CA"/>
        </w:rPr>
        <w:t>an innately reinforcing stimulus, such as one that satisfies a biological need; they are unlearned. (Ex: food and drink; getting food when hungry; having a painful headache go away)</w:t>
      </w:r>
    </w:p>
    <w:p w:rsidR="00A50A72" w:rsidRPr="00A50A72" w:rsidRDefault="00A50A72" w:rsidP="00A50A72">
      <w:pPr>
        <w:pStyle w:val="ListParagraph"/>
        <w:numPr>
          <w:ilvl w:val="1"/>
          <w:numId w:val="16"/>
        </w:numPr>
        <w:rPr>
          <w:lang w:val="en-CA"/>
        </w:rPr>
      </w:pPr>
      <w:r>
        <w:rPr>
          <w:b/>
          <w:i/>
          <w:lang w:val="en-CA"/>
        </w:rPr>
        <w:t xml:space="preserve">Conditioned </w:t>
      </w:r>
      <w:proofErr w:type="spellStart"/>
      <w:r>
        <w:rPr>
          <w:b/>
          <w:i/>
          <w:lang w:val="en-CA"/>
        </w:rPr>
        <w:t>reinforcers</w:t>
      </w:r>
      <w:proofErr w:type="spellEnd"/>
      <w:r>
        <w:rPr>
          <w:b/>
          <w:i/>
          <w:lang w:val="en-CA"/>
        </w:rPr>
        <w:t xml:space="preserve"> –</w:t>
      </w:r>
      <w:r>
        <w:rPr>
          <w:lang w:val="en-CA"/>
        </w:rPr>
        <w:t xml:space="preserve"> </w:t>
      </w:r>
      <w:r>
        <w:rPr>
          <w:i/>
          <w:lang w:val="en-CA"/>
        </w:rPr>
        <w:t xml:space="preserve">a stimulus that gains its reinforcing power through its association with a primary reinforce; also known as a secondary </w:t>
      </w:r>
      <w:proofErr w:type="spellStart"/>
      <w:r>
        <w:rPr>
          <w:i/>
          <w:lang w:val="en-CA"/>
        </w:rPr>
        <w:t>reinforcer</w:t>
      </w:r>
      <w:proofErr w:type="spellEnd"/>
      <w:r>
        <w:rPr>
          <w:i/>
          <w:lang w:val="en-CA"/>
        </w:rPr>
        <w:t xml:space="preserve">. (ex: if a light signals that food is coming, the rat will work to turn on the light, the light has become a conditioned </w:t>
      </w:r>
      <w:proofErr w:type="spellStart"/>
      <w:r>
        <w:rPr>
          <w:i/>
          <w:lang w:val="en-CA"/>
        </w:rPr>
        <w:t>reinforcer</w:t>
      </w:r>
      <w:proofErr w:type="spellEnd"/>
      <w:r>
        <w:rPr>
          <w:i/>
          <w:lang w:val="en-CA"/>
        </w:rPr>
        <w:t>; money for us to reach food; grades for us to be happy)</w:t>
      </w:r>
    </w:p>
    <w:p w:rsidR="00A50A72" w:rsidRPr="00A50A72" w:rsidRDefault="00A50A72" w:rsidP="00A50A72">
      <w:pPr>
        <w:pStyle w:val="ListParagraph"/>
        <w:numPr>
          <w:ilvl w:val="0"/>
          <w:numId w:val="16"/>
        </w:numPr>
        <w:rPr>
          <w:lang w:val="en-CA"/>
        </w:rPr>
      </w:pPr>
      <w:r>
        <w:rPr>
          <w:b/>
          <w:u w:val="dotted"/>
          <w:lang w:val="en-CA"/>
        </w:rPr>
        <w:t xml:space="preserve">Immediate and delayed </w:t>
      </w:r>
      <w:proofErr w:type="spellStart"/>
      <w:r>
        <w:rPr>
          <w:b/>
          <w:u w:val="dotted"/>
          <w:lang w:val="en-CA"/>
        </w:rPr>
        <w:t>reinforcers</w:t>
      </w:r>
      <w:proofErr w:type="spellEnd"/>
      <w:r>
        <w:rPr>
          <w:b/>
          <w:u w:val="dotted"/>
          <w:lang w:val="en-CA"/>
        </w:rPr>
        <w:t xml:space="preserve"> </w:t>
      </w:r>
    </w:p>
    <w:p w:rsidR="00A50A72" w:rsidRDefault="00A50A72" w:rsidP="00A50A72">
      <w:pPr>
        <w:pStyle w:val="ListParagraph"/>
        <w:numPr>
          <w:ilvl w:val="1"/>
          <w:numId w:val="16"/>
        </w:numPr>
        <w:rPr>
          <w:lang w:val="en-CA"/>
        </w:rPr>
      </w:pPr>
      <w:r w:rsidRPr="00A50A72">
        <w:rPr>
          <w:b/>
          <w:i/>
          <w:lang w:val="en-CA"/>
        </w:rPr>
        <w:t xml:space="preserve">Immediate </w:t>
      </w:r>
      <w:proofErr w:type="spellStart"/>
      <w:r w:rsidRPr="00A50A72">
        <w:rPr>
          <w:b/>
          <w:i/>
          <w:lang w:val="en-CA"/>
        </w:rPr>
        <w:t>reinforcers</w:t>
      </w:r>
      <w:proofErr w:type="spellEnd"/>
      <w:r>
        <w:rPr>
          <w:lang w:val="en-CA"/>
        </w:rPr>
        <w:t xml:space="preserve"> – a </w:t>
      </w:r>
      <w:proofErr w:type="spellStart"/>
      <w:r>
        <w:rPr>
          <w:lang w:val="en-CA"/>
        </w:rPr>
        <w:t>reinforcer</w:t>
      </w:r>
      <w:proofErr w:type="spellEnd"/>
      <w:r>
        <w:rPr>
          <w:lang w:val="en-CA"/>
        </w:rPr>
        <w:t xml:space="preserve"> that occurs instantly after a behaviour. A rat gets a food pallet for a bar press. Watching TV.</w:t>
      </w:r>
      <w:r w:rsidR="00F27D47">
        <w:rPr>
          <w:lang w:val="en-CA"/>
        </w:rPr>
        <w:t xml:space="preserve"> (ex: unprotected sex in passionate moments prevails over the delayed gratifications of safe sex or saved sex.)</w:t>
      </w:r>
    </w:p>
    <w:p w:rsidR="00A50A72" w:rsidRPr="00F27D47" w:rsidRDefault="00A50A72" w:rsidP="00A50A72">
      <w:pPr>
        <w:pStyle w:val="ListParagraph"/>
        <w:numPr>
          <w:ilvl w:val="1"/>
          <w:numId w:val="16"/>
        </w:numPr>
        <w:rPr>
          <w:lang w:val="en-CA"/>
        </w:rPr>
      </w:pPr>
      <w:r>
        <w:rPr>
          <w:b/>
          <w:i/>
          <w:lang w:val="en-CA"/>
        </w:rPr>
        <w:t xml:space="preserve">Delayed </w:t>
      </w:r>
      <w:proofErr w:type="spellStart"/>
      <w:r>
        <w:rPr>
          <w:b/>
          <w:i/>
          <w:lang w:val="en-CA"/>
        </w:rPr>
        <w:t>reainforcers</w:t>
      </w:r>
      <w:proofErr w:type="spellEnd"/>
      <w:r>
        <w:rPr>
          <w:b/>
          <w:i/>
          <w:lang w:val="en-CA"/>
        </w:rPr>
        <w:t xml:space="preserve"> </w:t>
      </w:r>
      <w:r>
        <w:rPr>
          <w:lang w:val="en-CA"/>
        </w:rPr>
        <w:t xml:space="preserve">– </w:t>
      </w:r>
      <w:r>
        <w:rPr>
          <w:i/>
          <w:lang w:val="en-CA"/>
        </w:rPr>
        <w:t xml:space="preserve">a </w:t>
      </w:r>
      <w:proofErr w:type="spellStart"/>
      <w:r>
        <w:rPr>
          <w:i/>
          <w:lang w:val="en-CA"/>
        </w:rPr>
        <w:t>reinforcer</w:t>
      </w:r>
      <w:proofErr w:type="spellEnd"/>
      <w:r>
        <w:rPr>
          <w:i/>
          <w:lang w:val="en-CA"/>
        </w:rPr>
        <w:t xml:space="preserve"> that is delayed in time for a certain behaviour. </w:t>
      </w:r>
      <w:r w:rsidR="00F27D47">
        <w:rPr>
          <w:i/>
          <w:lang w:val="en-CA"/>
        </w:rPr>
        <w:t>A paycheque that comes at the end of the week. A good grade after hard studying. (In choosing a candy, they prefer having a big reward tomorrow to munching on a small one right now.)</w:t>
      </w:r>
    </w:p>
    <w:p w:rsidR="00F27D47" w:rsidRDefault="00F27D47" w:rsidP="00F27D47">
      <w:pPr>
        <w:rPr>
          <w:u w:val="dotted"/>
          <w:lang w:val="en-CA"/>
        </w:rPr>
      </w:pPr>
    </w:p>
    <w:p w:rsidR="00F27D47" w:rsidRPr="00F27D47" w:rsidRDefault="00F27D47" w:rsidP="00F27D47">
      <w:pPr>
        <w:rPr>
          <w:u w:val="single"/>
          <w:lang w:val="en-CA"/>
        </w:rPr>
      </w:pPr>
      <w:r w:rsidRPr="00F27D47">
        <w:rPr>
          <w:u w:val="single"/>
          <w:lang w:val="en-CA"/>
        </w:rPr>
        <w:t>Reinforcement schedules</w:t>
      </w:r>
    </w:p>
    <w:p w:rsidR="00F27D47" w:rsidRPr="00F27D47" w:rsidRDefault="00F27D47" w:rsidP="00F27D47">
      <w:pPr>
        <w:rPr>
          <w:u w:val="dotted"/>
          <w:lang w:val="en-CA"/>
        </w:rPr>
      </w:pPr>
    </w:p>
    <w:p w:rsidR="00A50A72" w:rsidRPr="00F27D47" w:rsidRDefault="00F27D47" w:rsidP="00F27D47">
      <w:pPr>
        <w:pStyle w:val="ListParagraph"/>
        <w:numPr>
          <w:ilvl w:val="0"/>
          <w:numId w:val="17"/>
        </w:numPr>
        <w:rPr>
          <w:lang w:val="en-CA"/>
        </w:rPr>
      </w:pPr>
      <w:r>
        <w:rPr>
          <w:b/>
          <w:i/>
          <w:lang w:val="en-CA"/>
        </w:rPr>
        <w:t xml:space="preserve">Continuous reinforcement – </w:t>
      </w:r>
      <w:r>
        <w:rPr>
          <w:i/>
          <w:lang w:val="en-CA"/>
        </w:rPr>
        <w:t xml:space="preserve">reinforcing the desired response every time it occurs. </w:t>
      </w:r>
    </w:p>
    <w:p w:rsidR="00F27D47" w:rsidRDefault="00F27D47" w:rsidP="00F27D47">
      <w:pPr>
        <w:pStyle w:val="ListParagraph"/>
        <w:numPr>
          <w:ilvl w:val="1"/>
          <w:numId w:val="17"/>
        </w:numPr>
        <w:rPr>
          <w:lang w:val="en-CA"/>
        </w:rPr>
      </w:pPr>
      <w:r>
        <w:rPr>
          <w:lang w:val="en-CA"/>
        </w:rPr>
        <w:t xml:space="preserve">Learning occurs rapidly, but extinction also occurs rapidly when the reinforcements stop. Spontaneously recovery may occur later. </w:t>
      </w:r>
    </w:p>
    <w:p w:rsidR="00BC2E28" w:rsidRDefault="00BC2E28" w:rsidP="00F27D47">
      <w:pPr>
        <w:pStyle w:val="ListParagraph"/>
        <w:numPr>
          <w:ilvl w:val="1"/>
          <w:numId w:val="17"/>
        </w:numPr>
        <w:rPr>
          <w:lang w:val="en-CA"/>
        </w:rPr>
      </w:pPr>
      <w:r>
        <w:rPr>
          <w:lang w:val="en-CA"/>
        </w:rPr>
        <w:t>Ex: if a normally dependable candy machine fails to deliver a chocolate bar twice in a row, we stop putting money into it (although a week later we may exhibit spontaneous recovery by trying again).</w:t>
      </w:r>
    </w:p>
    <w:p w:rsidR="00F27D47" w:rsidRPr="00BC2E28" w:rsidRDefault="00F27D47" w:rsidP="00F27D47">
      <w:pPr>
        <w:pStyle w:val="ListParagraph"/>
        <w:numPr>
          <w:ilvl w:val="0"/>
          <w:numId w:val="17"/>
        </w:numPr>
        <w:rPr>
          <w:lang w:val="en-CA"/>
        </w:rPr>
      </w:pPr>
      <w:r>
        <w:rPr>
          <w:b/>
          <w:i/>
          <w:lang w:val="en-CA"/>
        </w:rPr>
        <w:t xml:space="preserve">Partial (intermittent) reinforcement </w:t>
      </w:r>
      <w:r>
        <w:rPr>
          <w:i/>
          <w:lang w:val="en-CA"/>
        </w:rPr>
        <w:t xml:space="preserve">– reinforcing a response only part of the time; results in slower acquisition of a response but much greater resistance to extinction than does continuous reinforcement. </w:t>
      </w:r>
    </w:p>
    <w:p w:rsidR="00BC2E28" w:rsidRDefault="00BC2E28" w:rsidP="00BC2E28">
      <w:pPr>
        <w:pStyle w:val="ListParagraph"/>
        <w:numPr>
          <w:ilvl w:val="1"/>
          <w:numId w:val="17"/>
        </w:numPr>
        <w:rPr>
          <w:lang w:val="en-CA"/>
        </w:rPr>
      </w:pPr>
      <w:r>
        <w:rPr>
          <w:lang w:val="en-CA"/>
        </w:rPr>
        <w:t xml:space="preserve">Ex: slot machines reward gamblers in much the same way – occasionally and unpredictably. Slot players keep trying, time and time again. With intermittent reinforcement, hope springs eternal. </w:t>
      </w:r>
    </w:p>
    <w:p w:rsidR="00BC2E28" w:rsidRDefault="00BC2E28" w:rsidP="00BC2E28">
      <w:pPr>
        <w:pStyle w:val="ListParagraph"/>
        <w:numPr>
          <w:ilvl w:val="0"/>
          <w:numId w:val="17"/>
        </w:numPr>
        <w:rPr>
          <w:lang w:val="en-CA"/>
        </w:rPr>
      </w:pPr>
      <w:r>
        <w:rPr>
          <w:b/>
          <w:i/>
          <w:lang w:val="en-CA"/>
        </w:rPr>
        <w:t xml:space="preserve">Fixed-ratio schedule </w:t>
      </w:r>
      <w:r>
        <w:rPr>
          <w:i/>
          <w:lang w:val="en-CA"/>
        </w:rPr>
        <w:t>– in operant conditioning, a reinforcement schedule that reinforces a response</w:t>
      </w:r>
      <w:r w:rsidR="00C12E6C">
        <w:rPr>
          <w:i/>
          <w:lang w:val="en-CA"/>
        </w:rPr>
        <w:t xml:space="preserve"> only after a specified number of responses. It is not time interval; rather it is number of responses. (Every so often:</w:t>
      </w:r>
      <w:r w:rsidR="00C12E6C">
        <w:rPr>
          <w:lang w:val="en-CA"/>
        </w:rPr>
        <w:t xml:space="preserve"> reinforcement after every </w:t>
      </w:r>
      <w:r w:rsidR="00C12E6C">
        <w:rPr>
          <w:i/>
          <w:lang w:val="en-CA"/>
        </w:rPr>
        <w:t>nth</w:t>
      </w:r>
      <w:r w:rsidR="00C12E6C">
        <w:rPr>
          <w:lang w:val="en-CA"/>
        </w:rPr>
        <w:t xml:space="preserve"> behaviour, such as buy 10 coffees, get 1 free)</w:t>
      </w:r>
    </w:p>
    <w:p w:rsidR="00C12E6C" w:rsidRDefault="00C12E6C" w:rsidP="00BC2E28">
      <w:pPr>
        <w:pStyle w:val="ListParagraph"/>
        <w:numPr>
          <w:ilvl w:val="0"/>
          <w:numId w:val="17"/>
        </w:numPr>
        <w:rPr>
          <w:lang w:val="en-CA"/>
        </w:rPr>
      </w:pPr>
      <w:r>
        <w:rPr>
          <w:b/>
          <w:i/>
          <w:lang w:val="en-CA"/>
        </w:rPr>
        <w:t xml:space="preserve">Variable-ratio schedule – </w:t>
      </w:r>
      <w:r>
        <w:rPr>
          <w:i/>
          <w:lang w:val="en-CA"/>
        </w:rPr>
        <w:t xml:space="preserve">in operant conditioning, a reinforcement schedule that reinforces a response after an unpredictable number of responses. This is hard to extinguish because of the unpredictability. (After an unpredictable number: </w:t>
      </w:r>
      <w:r>
        <w:rPr>
          <w:lang w:val="en-CA"/>
        </w:rPr>
        <w:t>reinforcement after a random number of behaviours, as when playing slot machines or fly fishing)</w:t>
      </w:r>
    </w:p>
    <w:p w:rsidR="00C12E6C" w:rsidRDefault="00C12E6C" w:rsidP="00BC2E28">
      <w:pPr>
        <w:pStyle w:val="ListParagraph"/>
        <w:numPr>
          <w:ilvl w:val="0"/>
          <w:numId w:val="17"/>
        </w:numPr>
        <w:rPr>
          <w:lang w:val="en-CA"/>
        </w:rPr>
      </w:pPr>
      <w:r>
        <w:rPr>
          <w:b/>
          <w:i/>
          <w:lang w:val="en-CA"/>
        </w:rPr>
        <w:t xml:space="preserve">Fixed-interval schedule </w:t>
      </w:r>
      <w:r>
        <w:rPr>
          <w:i/>
          <w:lang w:val="en-CA"/>
        </w:rPr>
        <w:t>– in operant conditioning, a reinforcement schedule that reinforces a response only after a specified time has elapsed. (Every so often:</w:t>
      </w:r>
      <w:r>
        <w:rPr>
          <w:lang w:val="en-CA"/>
        </w:rPr>
        <w:t xml:space="preserve"> reinforcement for behaviour after a fixed time, such as Tuesday </w:t>
      </w:r>
      <w:r>
        <w:rPr>
          <w:lang w:val="en-CA"/>
        </w:rPr>
        <w:lastRenderedPageBreak/>
        <w:t>discount prices, or checking more frequently for the mail as the delivery time approaches)</w:t>
      </w:r>
    </w:p>
    <w:p w:rsidR="00C12E6C" w:rsidRDefault="00C12E6C" w:rsidP="00BC2E28">
      <w:pPr>
        <w:pStyle w:val="ListParagraph"/>
        <w:numPr>
          <w:ilvl w:val="0"/>
          <w:numId w:val="17"/>
        </w:numPr>
        <w:rPr>
          <w:lang w:val="en-CA"/>
        </w:rPr>
      </w:pPr>
      <w:r>
        <w:rPr>
          <w:b/>
          <w:i/>
          <w:lang w:val="en-CA"/>
        </w:rPr>
        <w:t>Variable-interval schedule –</w:t>
      </w:r>
      <w:r>
        <w:rPr>
          <w:lang w:val="en-CA"/>
        </w:rPr>
        <w:t xml:space="preserve"> </w:t>
      </w:r>
      <w:r w:rsidRPr="0013577E">
        <w:rPr>
          <w:i/>
          <w:lang w:val="en-CA"/>
        </w:rPr>
        <w:t>in operant conditioning, a reinforcement schedule that reinforces a response at unpredictable time intervals</w:t>
      </w:r>
      <w:r w:rsidR="0013577E" w:rsidRPr="0013577E">
        <w:rPr>
          <w:i/>
          <w:lang w:val="en-CA"/>
        </w:rPr>
        <w:t>. Which produces slow, steady responses.</w:t>
      </w:r>
      <w:r w:rsidR="0013577E">
        <w:rPr>
          <w:lang w:val="en-CA"/>
        </w:rPr>
        <w:t xml:space="preserve"> (Unpredictable often: reinforcement for behaviour after a random amount of time, as checking for email, pop quiz)</w:t>
      </w:r>
    </w:p>
    <w:p w:rsidR="0013577E" w:rsidRPr="0013577E" w:rsidRDefault="0013577E" w:rsidP="00BC2E28">
      <w:pPr>
        <w:pStyle w:val="ListParagraph"/>
        <w:numPr>
          <w:ilvl w:val="0"/>
          <w:numId w:val="17"/>
        </w:numPr>
        <w:rPr>
          <w:lang w:val="en-CA"/>
        </w:rPr>
      </w:pPr>
      <w:r w:rsidRPr="0013577E">
        <w:rPr>
          <w:lang w:val="en-CA"/>
        </w:rPr>
        <w:t>Image 7.13, p.309</w:t>
      </w:r>
    </w:p>
    <w:p w:rsidR="0013577E" w:rsidRDefault="0013577E" w:rsidP="0013577E">
      <w:pPr>
        <w:rPr>
          <w:lang w:val="en-CA"/>
        </w:rPr>
      </w:pPr>
    </w:p>
    <w:p w:rsidR="0013577E" w:rsidRDefault="0013577E" w:rsidP="0013577E">
      <w:pPr>
        <w:rPr>
          <w:u w:val="single"/>
          <w:lang w:val="en-CA"/>
        </w:rPr>
      </w:pPr>
      <w:r>
        <w:rPr>
          <w:u w:val="single"/>
          <w:lang w:val="en-CA"/>
        </w:rPr>
        <w:t xml:space="preserve">Punishment </w:t>
      </w:r>
    </w:p>
    <w:p w:rsidR="0013577E" w:rsidRDefault="0013577E" w:rsidP="0013577E">
      <w:pPr>
        <w:rPr>
          <w:u w:val="single"/>
          <w:lang w:val="en-CA"/>
        </w:rPr>
      </w:pPr>
    </w:p>
    <w:p w:rsidR="0013577E" w:rsidRDefault="004C56B3" w:rsidP="0013577E">
      <w:pPr>
        <w:pStyle w:val="ListParagraph"/>
        <w:numPr>
          <w:ilvl w:val="0"/>
          <w:numId w:val="18"/>
        </w:numPr>
        <w:rPr>
          <w:lang w:val="en-CA"/>
        </w:rPr>
      </w:pPr>
      <w:r>
        <w:rPr>
          <w:lang w:val="en-CA"/>
        </w:rPr>
        <w:t>Reinforcement</w:t>
      </w:r>
      <w:r w:rsidR="00441D34">
        <w:rPr>
          <w:lang w:val="en-CA"/>
        </w:rPr>
        <w:t xml:space="preserve"> that</w:t>
      </w:r>
      <w:r>
        <w:rPr>
          <w:lang w:val="en-CA"/>
        </w:rPr>
        <w:t xml:space="preserve"> increases a behaviour; punishment does the opposite. A punisher is any consequence that decreases the frequency of a preceding behaviour.</w:t>
      </w:r>
    </w:p>
    <w:p w:rsidR="004C56B3" w:rsidRDefault="004C56B3" w:rsidP="0013577E">
      <w:pPr>
        <w:pStyle w:val="ListParagraph"/>
        <w:numPr>
          <w:ilvl w:val="0"/>
          <w:numId w:val="18"/>
        </w:numPr>
        <w:rPr>
          <w:lang w:val="en-CA"/>
        </w:rPr>
      </w:pPr>
      <w:r>
        <w:rPr>
          <w:b/>
          <w:i/>
          <w:lang w:val="en-CA"/>
        </w:rPr>
        <w:t xml:space="preserve">Punishment </w:t>
      </w:r>
      <w:r>
        <w:rPr>
          <w:i/>
          <w:lang w:val="en-CA"/>
        </w:rPr>
        <w:t xml:space="preserve">– an event that decreases the behaviour that it follows. </w:t>
      </w:r>
    </w:p>
    <w:p w:rsidR="004C56B3" w:rsidRDefault="004C56B3" w:rsidP="0013577E">
      <w:pPr>
        <w:pStyle w:val="ListParagraph"/>
        <w:numPr>
          <w:ilvl w:val="0"/>
          <w:numId w:val="18"/>
        </w:numPr>
        <w:rPr>
          <w:lang w:val="en-CA"/>
        </w:rPr>
      </w:pPr>
      <w:r>
        <w:rPr>
          <w:lang w:val="en-CA"/>
        </w:rPr>
        <w:t xml:space="preserve">Swift and sure punishers can powerfully restrain unwanted behaviour; severe punishment may not prevent criminal behaviour. </w:t>
      </w:r>
    </w:p>
    <w:p w:rsidR="004C56B3" w:rsidRDefault="004C56B3" w:rsidP="0013577E">
      <w:pPr>
        <w:pStyle w:val="ListParagraph"/>
        <w:numPr>
          <w:ilvl w:val="0"/>
          <w:numId w:val="18"/>
        </w:numPr>
        <w:rPr>
          <w:lang w:val="en-CA"/>
        </w:rPr>
      </w:pPr>
      <w:r>
        <w:rPr>
          <w:lang w:val="en-CA"/>
        </w:rPr>
        <w:t>Draw backs of physical punishment</w:t>
      </w:r>
    </w:p>
    <w:p w:rsidR="004C56B3" w:rsidRDefault="008E64F2" w:rsidP="004C56B3">
      <w:pPr>
        <w:pStyle w:val="ListParagraph"/>
        <w:numPr>
          <w:ilvl w:val="1"/>
          <w:numId w:val="18"/>
        </w:numPr>
        <w:rPr>
          <w:lang w:val="en-CA"/>
        </w:rPr>
      </w:pPr>
      <w:r>
        <w:rPr>
          <w:u w:val="dotted"/>
          <w:lang w:val="en-CA"/>
        </w:rPr>
        <w:t xml:space="preserve">1) Punishment behaviour is suppressed, no forgotten. </w:t>
      </w:r>
      <w:r>
        <w:rPr>
          <w:lang w:val="en-CA"/>
        </w:rPr>
        <w:t xml:space="preserve">This suppression, though temporary, may (negatively) reinforce parents’ punishing behaviour. </w:t>
      </w:r>
    </w:p>
    <w:p w:rsidR="008E64F2" w:rsidRDefault="008E64F2" w:rsidP="004C56B3">
      <w:pPr>
        <w:pStyle w:val="ListParagraph"/>
        <w:numPr>
          <w:ilvl w:val="1"/>
          <w:numId w:val="18"/>
        </w:numPr>
        <w:rPr>
          <w:lang w:val="en-CA"/>
        </w:rPr>
      </w:pPr>
      <w:r>
        <w:rPr>
          <w:u w:val="dotted"/>
          <w:lang w:val="en-CA"/>
        </w:rPr>
        <w:t>2) Punishment teaches discrimination</w:t>
      </w:r>
      <w:r>
        <w:rPr>
          <w:lang w:val="en-CA"/>
        </w:rPr>
        <w:t xml:space="preserve"> (of same behaviour in different context): the child may simply learn that it’s not okay to swear around the house, but it is okay to swear elsewhere? </w:t>
      </w:r>
    </w:p>
    <w:p w:rsidR="008E64F2" w:rsidRDefault="008E64F2" w:rsidP="004C56B3">
      <w:pPr>
        <w:pStyle w:val="ListParagraph"/>
        <w:numPr>
          <w:ilvl w:val="1"/>
          <w:numId w:val="18"/>
        </w:numPr>
        <w:rPr>
          <w:lang w:val="en-CA"/>
        </w:rPr>
      </w:pPr>
      <w:r>
        <w:rPr>
          <w:lang w:val="en-CA"/>
        </w:rPr>
        <w:t xml:space="preserve"> </w:t>
      </w:r>
      <w:r>
        <w:rPr>
          <w:u w:val="dotted"/>
          <w:lang w:val="en-CA"/>
        </w:rPr>
        <w:t xml:space="preserve">3) Punishment can teach fear. </w:t>
      </w:r>
      <w:r>
        <w:rPr>
          <w:lang w:val="en-CA"/>
        </w:rPr>
        <w:t>The child may associate fear not only with the undesirable behaviour but also with the person who delivered the punishment or the place it occurred (ex: teacher and school).</w:t>
      </w:r>
    </w:p>
    <w:p w:rsidR="008E64F2" w:rsidRDefault="008E64F2" w:rsidP="004C56B3">
      <w:pPr>
        <w:pStyle w:val="ListParagraph"/>
        <w:numPr>
          <w:ilvl w:val="1"/>
          <w:numId w:val="18"/>
        </w:numPr>
        <w:rPr>
          <w:lang w:val="en-CA"/>
        </w:rPr>
      </w:pPr>
      <w:r>
        <w:rPr>
          <w:u w:val="dotted"/>
          <w:lang w:val="en-CA"/>
        </w:rPr>
        <w:t>4) Physical punishment may increase aggressiveness by modeling aggression as a way to cope with problems.</w:t>
      </w:r>
      <w:r>
        <w:rPr>
          <w:lang w:val="en-CA"/>
        </w:rPr>
        <w:t xml:space="preserve"> We knew that many aggressive delinquents and abusive parents come from abusive families. Which is the chicken and which is the egg? The correlations don’t hand us an answer. </w:t>
      </w:r>
    </w:p>
    <w:p w:rsidR="00A37FE4" w:rsidRDefault="00A37FE4" w:rsidP="00A37FE4">
      <w:pPr>
        <w:pStyle w:val="ListParagraph"/>
        <w:numPr>
          <w:ilvl w:val="0"/>
          <w:numId w:val="18"/>
        </w:numPr>
        <w:rPr>
          <w:lang w:val="en-CA"/>
        </w:rPr>
      </w:pPr>
      <w:r>
        <w:rPr>
          <w:lang w:val="en-CA"/>
        </w:rPr>
        <w:t xml:space="preserve">Punishment should be combined with a generous dose of reasoning and reinforcing. </w:t>
      </w:r>
    </w:p>
    <w:p w:rsidR="00A37FE4" w:rsidRDefault="00A37FE4" w:rsidP="00A37FE4">
      <w:pPr>
        <w:pStyle w:val="ListParagraph"/>
        <w:numPr>
          <w:ilvl w:val="0"/>
          <w:numId w:val="18"/>
        </w:numPr>
        <w:rPr>
          <w:lang w:val="en-CA"/>
        </w:rPr>
      </w:pPr>
      <w:r>
        <w:rPr>
          <w:lang w:val="en-CA"/>
        </w:rPr>
        <w:t xml:space="preserve">Punishment tells you what not to do; reinforcement tells you what to do. </w:t>
      </w:r>
    </w:p>
    <w:p w:rsidR="00A37FE4" w:rsidRDefault="00A37FE4" w:rsidP="00A37FE4">
      <w:pPr>
        <w:rPr>
          <w:lang w:val="en-CA"/>
        </w:rPr>
      </w:pPr>
    </w:p>
    <w:p w:rsidR="00A37FE4" w:rsidRDefault="00A37FE4" w:rsidP="00A37FE4">
      <w:pPr>
        <w:rPr>
          <w:u w:val="double"/>
          <w:lang w:val="en-CA"/>
        </w:rPr>
      </w:pPr>
      <w:r>
        <w:rPr>
          <w:u w:val="double"/>
          <w:lang w:val="en-CA"/>
        </w:rPr>
        <w:t>Extending Skinner’s understanding</w:t>
      </w:r>
    </w:p>
    <w:p w:rsidR="00A37FE4" w:rsidRDefault="00A37FE4" w:rsidP="00A37FE4">
      <w:pPr>
        <w:rPr>
          <w:u w:val="double"/>
          <w:lang w:val="en-CA"/>
        </w:rPr>
      </w:pPr>
    </w:p>
    <w:p w:rsidR="00A37FE4" w:rsidRDefault="00A37FE4" w:rsidP="00A37FE4">
      <w:pPr>
        <w:pStyle w:val="ListParagraph"/>
        <w:numPr>
          <w:ilvl w:val="0"/>
          <w:numId w:val="19"/>
        </w:numPr>
        <w:rPr>
          <w:lang w:val="en-CA"/>
        </w:rPr>
      </w:pPr>
      <w:r w:rsidRPr="00A37FE4">
        <w:rPr>
          <w:lang w:val="en-CA"/>
        </w:rPr>
        <w:t>Skinner believed in inner thought processes</w:t>
      </w:r>
      <w:r>
        <w:rPr>
          <w:lang w:val="en-CA"/>
        </w:rPr>
        <w:t xml:space="preserve"> (cognition</w:t>
      </w:r>
      <w:r w:rsidRPr="00A37FE4">
        <w:rPr>
          <w:lang w:val="en-CA"/>
        </w:rPr>
        <w:t xml:space="preserve">) and biological underpinnings, but many psychologists criticized him discounted the importance </w:t>
      </w:r>
      <w:r>
        <w:rPr>
          <w:lang w:val="en-CA"/>
        </w:rPr>
        <w:t>of these infl</w:t>
      </w:r>
      <w:r w:rsidRPr="00A37FE4">
        <w:rPr>
          <w:lang w:val="en-CA"/>
        </w:rPr>
        <w:t>uences.</w:t>
      </w:r>
    </w:p>
    <w:p w:rsidR="00A37FE4" w:rsidRDefault="00A37FE4" w:rsidP="00A37FE4">
      <w:pPr>
        <w:rPr>
          <w:lang w:val="en-CA"/>
        </w:rPr>
      </w:pPr>
    </w:p>
    <w:p w:rsidR="00A37FE4" w:rsidRDefault="00A37FE4" w:rsidP="00A37FE4">
      <w:pPr>
        <w:rPr>
          <w:u w:val="single"/>
          <w:lang w:val="en-CA"/>
        </w:rPr>
      </w:pPr>
      <w:r>
        <w:rPr>
          <w:u w:val="single"/>
          <w:lang w:val="en-CA"/>
        </w:rPr>
        <w:t>Cognition and operant conditioning</w:t>
      </w:r>
    </w:p>
    <w:p w:rsidR="00A37FE4" w:rsidRDefault="00A37FE4" w:rsidP="00A37FE4">
      <w:pPr>
        <w:rPr>
          <w:u w:val="single"/>
          <w:lang w:val="en-CA"/>
        </w:rPr>
      </w:pPr>
    </w:p>
    <w:p w:rsidR="00A37FE4" w:rsidRDefault="00A37FE4" w:rsidP="00A37FE4">
      <w:pPr>
        <w:pStyle w:val="ListParagraph"/>
        <w:numPr>
          <w:ilvl w:val="0"/>
          <w:numId w:val="19"/>
        </w:numPr>
        <w:rPr>
          <w:lang w:val="en-CA"/>
        </w:rPr>
      </w:pPr>
      <w:r>
        <w:rPr>
          <w:lang w:val="en-CA"/>
        </w:rPr>
        <w:t>Evidence of cognitive processes during operant learning, with rats in a maze.</w:t>
      </w:r>
    </w:p>
    <w:p w:rsidR="00A37FE4" w:rsidRPr="00A37FE4" w:rsidRDefault="00A37FE4" w:rsidP="00A37FE4">
      <w:pPr>
        <w:pStyle w:val="ListParagraph"/>
        <w:numPr>
          <w:ilvl w:val="0"/>
          <w:numId w:val="19"/>
        </w:numPr>
        <w:rPr>
          <w:lang w:val="en-CA"/>
        </w:rPr>
      </w:pPr>
      <w:r>
        <w:rPr>
          <w:b/>
          <w:i/>
          <w:lang w:val="en-CA"/>
        </w:rPr>
        <w:lastRenderedPageBreak/>
        <w:t>Cognitive map</w:t>
      </w:r>
      <w:r>
        <w:rPr>
          <w:i/>
          <w:lang w:val="en-CA"/>
        </w:rPr>
        <w:t xml:space="preserve"> – a mental representation of the layout of one’s environment. For example, after exploring a maze, rats act as if they have learned a cognitive map of it. </w:t>
      </w:r>
    </w:p>
    <w:p w:rsidR="00A37FE4" w:rsidRDefault="000E54F7" w:rsidP="00A37FE4">
      <w:pPr>
        <w:pStyle w:val="ListParagraph"/>
        <w:numPr>
          <w:ilvl w:val="0"/>
          <w:numId w:val="19"/>
        </w:numPr>
        <w:rPr>
          <w:lang w:val="en-CA"/>
        </w:rPr>
      </w:pPr>
      <w:r>
        <w:rPr>
          <w:lang w:val="en-CA"/>
        </w:rPr>
        <w:t>Such cognitive maps are based on latent learning, which becomes apparent only when an incentive is given.</w:t>
      </w:r>
    </w:p>
    <w:p w:rsidR="000E54F7" w:rsidRPr="000E54F7" w:rsidRDefault="000E54F7" w:rsidP="00A37FE4">
      <w:pPr>
        <w:pStyle w:val="ListParagraph"/>
        <w:numPr>
          <w:ilvl w:val="0"/>
          <w:numId w:val="19"/>
        </w:numPr>
        <w:rPr>
          <w:lang w:val="en-CA"/>
        </w:rPr>
      </w:pPr>
      <w:r>
        <w:rPr>
          <w:b/>
          <w:i/>
          <w:lang w:val="en-CA"/>
        </w:rPr>
        <w:t xml:space="preserve">Latent learning </w:t>
      </w:r>
      <w:r>
        <w:rPr>
          <w:i/>
          <w:lang w:val="en-CA"/>
        </w:rPr>
        <w:t xml:space="preserve">– learning that occurs but is not apparent until there is an incentive (encourages) to demonstrate. </w:t>
      </w:r>
    </w:p>
    <w:p w:rsidR="000E54F7" w:rsidRDefault="000E54F7" w:rsidP="00A37FE4">
      <w:pPr>
        <w:pStyle w:val="ListParagraph"/>
        <w:numPr>
          <w:ilvl w:val="0"/>
          <w:numId w:val="19"/>
        </w:numPr>
        <w:rPr>
          <w:lang w:val="en-CA"/>
        </w:rPr>
      </w:pPr>
      <w:r>
        <w:rPr>
          <w:i/>
          <w:lang w:val="en-CA"/>
        </w:rPr>
        <w:t>The point to remember</w:t>
      </w:r>
      <w:r w:rsidRPr="000E54F7">
        <w:rPr>
          <w:lang w:val="en-CA"/>
        </w:rPr>
        <w:t>:</w:t>
      </w:r>
      <w:r>
        <w:rPr>
          <w:lang w:val="en-CA"/>
        </w:rPr>
        <w:t xml:space="preserve"> there is more to learning than associating a response with a consequence; there is also cognition. </w:t>
      </w:r>
    </w:p>
    <w:p w:rsidR="000E54F7" w:rsidRDefault="000E54F7" w:rsidP="00A37FE4">
      <w:pPr>
        <w:pStyle w:val="ListParagraph"/>
        <w:numPr>
          <w:ilvl w:val="0"/>
          <w:numId w:val="19"/>
        </w:numPr>
        <w:rPr>
          <w:lang w:val="en-CA"/>
        </w:rPr>
      </w:pPr>
      <w:r>
        <w:rPr>
          <w:b/>
          <w:u w:val="dotted"/>
          <w:lang w:val="en-CA"/>
        </w:rPr>
        <w:t xml:space="preserve">Intrinsic motivation </w:t>
      </w:r>
    </w:p>
    <w:p w:rsidR="000E54F7" w:rsidRPr="000E54F7" w:rsidRDefault="000E54F7" w:rsidP="000E54F7">
      <w:pPr>
        <w:pStyle w:val="ListParagraph"/>
        <w:numPr>
          <w:ilvl w:val="1"/>
          <w:numId w:val="19"/>
        </w:numPr>
        <w:rPr>
          <w:lang w:val="en-CA"/>
        </w:rPr>
      </w:pPr>
      <w:r>
        <w:rPr>
          <w:b/>
          <w:i/>
          <w:lang w:val="en-CA"/>
        </w:rPr>
        <w:t xml:space="preserve">Intrinsic motivation – </w:t>
      </w:r>
      <w:r>
        <w:rPr>
          <w:i/>
          <w:lang w:val="en-CA"/>
        </w:rPr>
        <w:t>a desire to perform a behaviour effectively for its own sake.</w:t>
      </w:r>
    </w:p>
    <w:p w:rsidR="000E54F7" w:rsidRPr="000E54F7" w:rsidRDefault="000E54F7" w:rsidP="000E54F7">
      <w:pPr>
        <w:pStyle w:val="ListParagraph"/>
        <w:numPr>
          <w:ilvl w:val="1"/>
          <w:numId w:val="19"/>
        </w:numPr>
        <w:rPr>
          <w:lang w:val="en-CA"/>
        </w:rPr>
      </w:pPr>
      <w:r>
        <w:rPr>
          <w:b/>
          <w:i/>
          <w:lang w:val="en-CA"/>
        </w:rPr>
        <w:t>Extrinsic motivation –</w:t>
      </w:r>
      <w:r>
        <w:rPr>
          <w:lang w:val="en-CA"/>
        </w:rPr>
        <w:t xml:space="preserve"> </w:t>
      </w:r>
      <w:r>
        <w:rPr>
          <w:i/>
          <w:lang w:val="en-CA"/>
        </w:rPr>
        <w:t xml:space="preserve">a desire to perform a behaviour to receive promised rewards or avoid threatened punishment. </w:t>
      </w:r>
    </w:p>
    <w:p w:rsidR="000E54F7" w:rsidRDefault="000E54F7" w:rsidP="000E54F7">
      <w:pPr>
        <w:pStyle w:val="ListParagraph"/>
        <w:numPr>
          <w:ilvl w:val="1"/>
          <w:numId w:val="19"/>
        </w:numPr>
        <w:rPr>
          <w:lang w:val="en-CA"/>
        </w:rPr>
      </w:pPr>
      <w:r>
        <w:rPr>
          <w:lang w:val="en-CA"/>
        </w:rPr>
        <w:t>Ex: children promised a payoff for playing with n interesting puzzle or toy later play with the toy less than do their unpaid counterparts. “If I have to be bribed into doing this, it must be worth doing for its own sake.”</w:t>
      </w:r>
    </w:p>
    <w:p w:rsidR="000E54F7" w:rsidRDefault="000E54F7" w:rsidP="000E54F7">
      <w:pPr>
        <w:rPr>
          <w:lang w:val="en-CA"/>
        </w:rPr>
      </w:pPr>
    </w:p>
    <w:p w:rsidR="000E54F7" w:rsidRDefault="000E54F7" w:rsidP="000E54F7">
      <w:pPr>
        <w:rPr>
          <w:u w:val="single"/>
          <w:lang w:val="en-CA"/>
        </w:rPr>
      </w:pPr>
      <w:r>
        <w:rPr>
          <w:u w:val="single"/>
          <w:lang w:val="en-CA"/>
        </w:rPr>
        <w:t>Biological predispositions</w:t>
      </w:r>
    </w:p>
    <w:p w:rsidR="000E54F7" w:rsidRDefault="000E54F7" w:rsidP="000E54F7">
      <w:pPr>
        <w:rPr>
          <w:u w:val="single"/>
          <w:lang w:val="en-CA"/>
        </w:rPr>
      </w:pPr>
    </w:p>
    <w:p w:rsidR="000E54F7" w:rsidRDefault="000E54F7" w:rsidP="000E54F7">
      <w:pPr>
        <w:pStyle w:val="ListParagraph"/>
        <w:numPr>
          <w:ilvl w:val="0"/>
          <w:numId w:val="20"/>
        </w:numPr>
        <w:rPr>
          <w:lang w:val="en-CA"/>
        </w:rPr>
      </w:pPr>
      <w:r>
        <w:rPr>
          <w:i/>
          <w:lang w:val="en-CA"/>
        </w:rPr>
        <w:t xml:space="preserve">Biological constraints </w:t>
      </w:r>
      <w:r>
        <w:rPr>
          <w:lang w:val="en-CA"/>
        </w:rPr>
        <w:t xml:space="preserve">predispose organisms to learn associations that are naturally adaptive. </w:t>
      </w:r>
    </w:p>
    <w:p w:rsidR="002646C3" w:rsidRDefault="002646C3" w:rsidP="000E54F7">
      <w:pPr>
        <w:pStyle w:val="ListParagraph"/>
        <w:numPr>
          <w:ilvl w:val="0"/>
          <w:numId w:val="20"/>
        </w:numPr>
        <w:rPr>
          <w:lang w:val="en-CA"/>
        </w:rPr>
      </w:pPr>
      <w:r w:rsidRPr="002646C3">
        <w:rPr>
          <w:lang w:val="en-CA"/>
        </w:rPr>
        <w:t>Ex:</w:t>
      </w:r>
      <w:r>
        <w:rPr>
          <w:lang w:val="en-CA"/>
        </w:rPr>
        <w:t xml:space="preserve"> Condition to pigeons to flap their wings to avoid being shocked, and to peck to obtain food, because fleeing with their wings and eating with their beaks are natural pigeon behaviours. Pigeons would have a hard time learning to peck to avoid a shock, or to flap their wings to obtain food. </w:t>
      </w:r>
    </w:p>
    <w:p w:rsidR="002646C3" w:rsidRDefault="002646C3" w:rsidP="002646C3">
      <w:pPr>
        <w:rPr>
          <w:lang w:val="en-CA"/>
        </w:rPr>
      </w:pPr>
    </w:p>
    <w:p w:rsidR="002646C3" w:rsidRDefault="002646C3" w:rsidP="002646C3">
      <w:pPr>
        <w:rPr>
          <w:u w:val="double"/>
          <w:lang w:val="en-CA"/>
        </w:rPr>
      </w:pPr>
      <w:r>
        <w:rPr>
          <w:u w:val="double"/>
          <w:lang w:val="en-CA"/>
        </w:rPr>
        <w:t>Skinner’s legacy</w:t>
      </w:r>
    </w:p>
    <w:p w:rsidR="002646C3" w:rsidRDefault="002646C3" w:rsidP="002646C3">
      <w:pPr>
        <w:rPr>
          <w:u w:val="double"/>
          <w:lang w:val="en-CA"/>
        </w:rPr>
      </w:pPr>
    </w:p>
    <w:p w:rsidR="002646C3" w:rsidRDefault="002646C3" w:rsidP="002646C3">
      <w:pPr>
        <w:pStyle w:val="ListParagraph"/>
        <w:numPr>
          <w:ilvl w:val="0"/>
          <w:numId w:val="21"/>
        </w:numPr>
        <w:rPr>
          <w:lang w:val="en-CA"/>
        </w:rPr>
      </w:pPr>
      <w:r>
        <w:rPr>
          <w:lang w:val="en-CA"/>
        </w:rPr>
        <w:t xml:space="preserve">He repeatedly insisted that external influences (not internal thoughts and feelings) shape behaviour. </w:t>
      </w:r>
    </w:p>
    <w:p w:rsidR="002646C3" w:rsidRDefault="002646C3" w:rsidP="002646C3">
      <w:pPr>
        <w:pStyle w:val="ListParagraph"/>
        <w:numPr>
          <w:ilvl w:val="0"/>
          <w:numId w:val="21"/>
        </w:numPr>
        <w:rPr>
          <w:lang w:val="en-CA"/>
        </w:rPr>
      </w:pPr>
      <w:proofErr w:type="spellStart"/>
      <w:r>
        <w:rPr>
          <w:lang w:val="en-CA"/>
        </w:rPr>
        <w:t>Hu</w:t>
      </w:r>
      <w:proofErr w:type="spellEnd"/>
      <w:r>
        <w:rPr>
          <w:lang w:val="en-CA"/>
        </w:rPr>
        <w:t xml:space="preserve"> urged people to use operant principles to influence others’ behaviour at school, work, and home. </w:t>
      </w:r>
    </w:p>
    <w:p w:rsidR="002646C3" w:rsidRDefault="002646C3" w:rsidP="002646C3">
      <w:pPr>
        <w:pStyle w:val="ListParagraph"/>
        <w:numPr>
          <w:ilvl w:val="0"/>
          <w:numId w:val="21"/>
        </w:numPr>
        <w:rPr>
          <w:lang w:val="en-CA"/>
        </w:rPr>
      </w:pPr>
      <w:r>
        <w:rPr>
          <w:lang w:val="en-CA"/>
        </w:rPr>
        <w:t xml:space="preserve">Critics said that he dehumanized people by neglecting their personal freedom and by seeking to control their actions. </w:t>
      </w:r>
    </w:p>
    <w:p w:rsidR="002646C3" w:rsidRDefault="002646C3" w:rsidP="002646C3">
      <w:pPr>
        <w:rPr>
          <w:lang w:val="en-CA"/>
        </w:rPr>
      </w:pPr>
    </w:p>
    <w:p w:rsidR="002646C3" w:rsidRDefault="002646C3" w:rsidP="002646C3">
      <w:pPr>
        <w:rPr>
          <w:u w:val="single"/>
          <w:lang w:val="en-CA"/>
        </w:rPr>
      </w:pPr>
      <w:r>
        <w:rPr>
          <w:u w:val="single"/>
          <w:lang w:val="en-CA"/>
        </w:rPr>
        <w:t xml:space="preserve">Applications of operant conditioning </w:t>
      </w:r>
    </w:p>
    <w:p w:rsidR="002646C3" w:rsidRDefault="002646C3" w:rsidP="002646C3">
      <w:pPr>
        <w:rPr>
          <w:u w:val="single"/>
          <w:lang w:val="en-CA"/>
        </w:rPr>
      </w:pPr>
    </w:p>
    <w:p w:rsidR="002646C3" w:rsidRDefault="002646C3" w:rsidP="002646C3">
      <w:pPr>
        <w:pStyle w:val="ListParagraph"/>
        <w:numPr>
          <w:ilvl w:val="0"/>
          <w:numId w:val="22"/>
        </w:numPr>
        <w:rPr>
          <w:lang w:val="en-CA"/>
        </w:rPr>
      </w:pPr>
      <w:r>
        <w:rPr>
          <w:lang w:val="en-CA"/>
        </w:rPr>
        <w:t>Reinforcement technologies are in mane locations:</w:t>
      </w:r>
    </w:p>
    <w:p w:rsidR="002646C3" w:rsidRDefault="002646C3" w:rsidP="002646C3">
      <w:pPr>
        <w:pStyle w:val="ListParagraph"/>
        <w:numPr>
          <w:ilvl w:val="0"/>
          <w:numId w:val="22"/>
        </w:numPr>
        <w:rPr>
          <w:lang w:val="en-CA"/>
        </w:rPr>
      </w:pPr>
      <w:r>
        <w:rPr>
          <w:b/>
          <w:u w:val="dotted"/>
          <w:lang w:val="en-CA"/>
        </w:rPr>
        <w:t>At school</w:t>
      </w:r>
      <w:r>
        <w:rPr>
          <w:lang w:val="en-CA"/>
        </w:rPr>
        <w:t xml:space="preserve">: </w:t>
      </w:r>
      <w:r w:rsidR="009E5FDD">
        <w:rPr>
          <w:lang w:val="en-CA"/>
        </w:rPr>
        <w:t xml:space="preserve">Skinner introduced the concept of teaching machines that shape learning in small steps and provide reinforcements for correct reward (ex: interactive student software, web-based learning, and online testing). </w:t>
      </w:r>
    </w:p>
    <w:p w:rsidR="009E5FDD" w:rsidRDefault="009E5FDD" w:rsidP="002646C3">
      <w:pPr>
        <w:pStyle w:val="ListParagraph"/>
        <w:numPr>
          <w:ilvl w:val="0"/>
          <w:numId w:val="22"/>
        </w:numPr>
        <w:rPr>
          <w:lang w:val="en-CA"/>
        </w:rPr>
      </w:pPr>
      <w:r>
        <w:rPr>
          <w:b/>
          <w:u w:val="dotted"/>
          <w:lang w:val="en-CA"/>
        </w:rPr>
        <w:t>In sports</w:t>
      </w:r>
      <w:r w:rsidRPr="009E5FDD">
        <w:rPr>
          <w:lang w:val="en-CA"/>
        </w:rPr>
        <w:t>:</w:t>
      </w:r>
      <w:r>
        <w:rPr>
          <w:lang w:val="en-CA"/>
        </w:rPr>
        <w:t xml:space="preserve"> the key is to shape behaviour, by first reinforcing small successes and ten gradually increasing the challenge (ex: taking a step back in golf). </w:t>
      </w:r>
    </w:p>
    <w:p w:rsidR="009E5FDD" w:rsidRDefault="009E5FDD" w:rsidP="002646C3">
      <w:pPr>
        <w:pStyle w:val="ListParagraph"/>
        <w:numPr>
          <w:ilvl w:val="0"/>
          <w:numId w:val="22"/>
        </w:numPr>
        <w:rPr>
          <w:lang w:val="en-CA"/>
        </w:rPr>
      </w:pPr>
      <w:r>
        <w:rPr>
          <w:b/>
          <w:u w:val="dotted"/>
          <w:lang w:val="en-CA"/>
        </w:rPr>
        <w:lastRenderedPageBreak/>
        <w:t>At work</w:t>
      </w:r>
      <w:r w:rsidRPr="009E5FDD">
        <w:rPr>
          <w:lang w:val="en-CA"/>
        </w:rPr>
        <w:t>:</w:t>
      </w:r>
      <w:r>
        <w:rPr>
          <w:lang w:val="en-CA"/>
        </w:rPr>
        <w:t xml:space="preserve"> knowing that </w:t>
      </w:r>
      <w:proofErr w:type="spellStart"/>
      <w:r>
        <w:rPr>
          <w:lang w:val="en-CA"/>
        </w:rPr>
        <w:t>reinforcers</w:t>
      </w:r>
      <w:proofErr w:type="spellEnd"/>
      <w:r>
        <w:rPr>
          <w:lang w:val="en-CA"/>
        </w:rPr>
        <w:t xml:space="preserve"> influence productivity, many organizations have invited employees to share the </w:t>
      </w:r>
      <w:proofErr w:type="spellStart"/>
      <w:r>
        <w:rPr>
          <w:lang w:val="en-CA"/>
        </w:rPr>
        <w:t>ricks</w:t>
      </w:r>
      <w:proofErr w:type="spellEnd"/>
      <w:r>
        <w:rPr>
          <w:lang w:val="en-CA"/>
        </w:rPr>
        <w:t xml:space="preserve"> and rewards of company ownership. Rewards are most likely to increase productivity of the desired performance has been well defined and is achievable. </w:t>
      </w:r>
    </w:p>
    <w:p w:rsidR="009E5FDD" w:rsidRDefault="009E5FDD" w:rsidP="002646C3">
      <w:pPr>
        <w:pStyle w:val="ListParagraph"/>
        <w:numPr>
          <w:ilvl w:val="0"/>
          <w:numId w:val="22"/>
        </w:numPr>
        <w:rPr>
          <w:lang w:val="en-CA"/>
        </w:rPr>
      </w:pPr>
      <w:r>
        <w:rPr>
          <w:b/>
          <w:u w:val="dotted"/>
          <w:lang w:val="en-CA"/>
        </w:rPr>
        <w:t>At home</w:t>
      </w:r>
      <w:r w:rsidRPr="009E5FDD">
        <w:rPr>
          <w:lang w:val="en-CA"/>
        </w:rPr>
        <w:t>:</w:t>
      </w:r>
      <w:r>
        <w:rPr>
          <w:lang w:val="en-CA"/>
        </w:rPr>
        <w:t xml:space="preserve"> notice people doing something right and affirm them for it. Give children attention and other </w:t>
      </w:r>
      <w:proofErr w:type="spellStart"/>
      <w:r>
        <w:rPr>
          <w:lang w:val="en-CA"/>
        </w:rPr>
        <w:t>reinforcers</w:t>
      </w:r>
      <w:proofErr w:type="spellEnd"/>
      <w:r>
        <w:rPr>
          <w:lang w:val="en-CA"/>
        </w:rPr>
        <w:t xml:space="preserve"> (rewards) when they are behaving well. When children </w:t>
      </w:r>
      <w:r w:rsidR="00106BF5">
        <w:rPr>
          <w:lang w:val="en-CA"/>
        </w:rPr>
        <w:t>misbehave</w:t>
      </w:r>
      <w:r>
        <w:rPr>
          <w:lang w:val="en-CA"/>
        </w:rPr>
        <w:t xml:space="preserve"> don’t yell or hit them, s</w:t>
      </w:r>
      <w:r w:rsidR="00106BF5">
        <w:rPr>
          <w:lang w:val="en-CA"/>
        </w:rPr>
        <w:t>imply explain the misbehaviour and give them a time-out.</w:t>
      </w:r>
    </w:p>
    <w:p w:rsidR="00106BF5" w:rsidRDefault="00106BF5" w:rsidP="002646C3">
      <w:pPr>
        <w:pStyle w:val="ListParagraph"/>
        <w:numPr>
          <w:ilvl w:val="0"/>
          <w:numId w:val="22"/>
        </w:numPr>
        <w:rPr>
          <w:lang w:val="en-CA"/>
        </w:rPr>
      </w:pPr>
      <w:r>
        <w:rPr>
          <w:b/>
          <w:u w:val="dotted"/>
          <w:lang w:val="en-CA"/>
        </w:rPr>
        <w:t>In our own lives</w:t>
      </w:r>
      <w:r w:rsidRPr="00106BF5">
        <w:rPr>
          <w:lang w:val="en-CA"/>
        </w:rPr>
        <w:t>:</w:t>
      </w:r>
    </w:p>
    <w:p w:rsidR="00106BF5" w:rsidRDefault="00106BF5" w:rsidP="00106BF5">
      <w:pPr>
        <w:pStyle w:val="ListParagraph"/>
        <w:numPr>
          <w:ilvl w:val="1"/>
          <w:numId w:val="22"/>
        </w:numPr>
        <w:rPr>
          <w:lang w:val="en-CA"/>
        </w:rPr>
      </w:pPr>
      <w:r>
        <w:rPr>
          <w:i/>
          <w:lang w:val="en-CA"/>
        </w:rPr>
        <w:t>State your goal</w:t>
      </w:r>
      <w:r>
        <w:rPr>
          <w:lang w:val="en-CA"/>
        </w:rPr>
        <w:t xml:space="preserve"> – to stop smoking, eat less, or study or exercise more – in measurable terms, and announce it.</w:t>
      </w:r>
    </w:p>
    <w:p w:rsidR="00106BF5" w:rsidRDefault="00106BF5" w:rsidP="00106BF5">
      <w:pPr>
        <w:pStyle w:val="ListParagraph"/>
        <w:numPr>
          <w:ilvl w:val="1"/>
          <w:numId w:val="22"/>
        </w:numPr>
        <w:rPr>
          <w:lang w:val="en-CA"/>
        </w:rPr>
      </w:pPr>
      <w:r>
        <w:rPr>
          <w:i/>
          <w:lang w:val="en-CA"/>
        </w:rPr>
        <w:t>Monitor how often you engage in your desired behaviour</w:t>
      </w:r>
      <w:r>
        <w:rPr>
          <w:lang w:val="en-CA"/>
        </w:rPr>
        <w:t>: you might log your current study time, noting under what conditions you do and don’t study.</w:t>
      </w:r>
    </w:p>
    <w:p w:rsidR="00106BF5" w:rsidRDefault="00106BF5" w:rsidP="00106BF5">
      <w:pPr>
        <w:pStyle w:val="ListParagraph"/>
        <w:numPr>
          <w:ilvl w:val="1"/>
          <w:numId w:val="22"/>
        </w:numPr>
        <w:rPr>
          <w:lang w:val="en-CA"/>
        </w:rPr>
      </w:pPr>
      <w:r>
        <w:rPr>
          <w:i/>
          <w:lang w:val="en-CA"/>
        </w:rPr>
        <w:t>Reinforce the desired behaviour</w:t>
      </w:r>
      <w:r w:rsidRPr="00106BF5">
        <w:rPr>
          <w:lang w:val="en-CA"/>
        </w:rPr>
        <w:t>:</w:t>
      </w:r>
      <w:r>
        <w:rPr>
          <w:lang w:val="en-CA"/>
        </w:rPr>
        <w:t xml:space="preserve"> to increase your study time, give yourself a reward (a snack or some activity you enjoy) only after you finish your extra hour of study. </w:t>
      </w:r>
    </w:p>
    <w:p w:rsidR="00106BF5" w:rsidRDefault="00106BF5" w:rsidP="00106BF5">
      <w:pPr>
        <w:pStyle w:val="ListParagraph"/>
        <w:numPr>
          <w:ilvl w:val="1"/>
          <w:numId w:val="22"/>
        </w:numPr>
        <w:rPr>
          <w:lang w:val="en-CA"/>
        </w:rPr>
      </w:pPr>
      <w:r>
        <w:rPr>
          <w:i/>
          <w:lang w:val="en-CA"/>
        </w:rPr>
        <w:t>Reduce the rewards gradually</w:t>
      </w:r>
      <w:r w:rsidRPr="00106BF5">
        <w:rPr>
          <w:lang w:val="en-CA"/>
        </w:rPr>
        <w:t>:</w:t>
      </w:r>
      <w:r>
        <w:rPr>
          <w:lang w:val="en-CA"/>
        </w:rPr>
        <w:t xml:space="preserve"> as your new behaviours become more habitual, give yourself a mental pat on the back instead of a cookie. </w:t>
      </w:r>
    </w:p>
    <w:p w:rsidR="004D1346" w:rsidRDefault="004D1346" w:rsidP="004D1346">
      <w:pPr>
        <w:rPr>
          <w:u w:val="double"/>
          <w:lang w:val="en-CA"/>
        </w:rPr>
      </w:pPr>
    </w:p>
    <w:p w:rsidR="004D1346" w:rsidRDefault="004D1346" w:rsidP="004D1346">
      <w:pPr>
        <w:rPr>
          <w:u w:val="double"/>
          <w:lang w:val="en-CA"/>
        </w:rPr>
      </w:pPr>
      <w:r>
        <w:rPr>
          <w:u w:val="double"/>
          <w:lang w:val="en-CA"/>
        </w:rPr>
        <w:t xml:space="preserve">Contrasting classical and operant conditioning </w:t>
      </w:r>
    </w:p>
    <w:p w:rsidR="004D1346" w:rsidRDefault="004D1346" w:rsidP="004D1346">
      <w:pPr>
        <w:rPr>
          <w:u w:val="double"/>
          <w:lang w:val="en-CA"/>
        </w:rPr>
      </w:pPr>
    </w:p>
    <w:p w:rsidR="003541A3" w:rsidRDefault="004D1346" w:rsidP="004D1346">
      <w:pPr>
        <w:pStyle w:val="ListParagraph"/>
        <w:numPr>
          <w:ilvl w:val="0"/>
          <w:numId w:val="23"/>
        </w:numPr>
        <w:rPr>
          <w:lang w:val="en-CA"/>
        </w:rPr>
      </w:pPr>
      <w:r>
        <w:rPr>
          <w:lang w:val="en-CA"/>
        </w:rPr>
        <w:t xml:space="preserve">These 2 concepts have many similar terms, but they have a procedural difference: through classical conditioning, an organism associates different stimuli that it does not control and responds automatically; though operant conditioning, an organism associates its operant behaviours – those that act on its environment to produce rewarding or punishing stimuli – with their </w:t>
      </w:r>
    </w:p>
    <w:p w:rsidR="003541A3" w:rsidRPr="003541A3" w:rsidRDefault="004D1346" w:rsidP="003541A3">
      <w:pPr>
        <w:pStyle w:val="ListParagraph"/>
        <w:rPr>
          <w:lang w:val="en-CA"/>
        </w:rPr>
      </w:pPr>
      <w:r w:rsidRPr="003541A3">
        <w:rPr>
          <w:lang w:val="en-CA"/>
        </w:rPr>
        <w:t>consequences. (Table 7.4, p.316)</w:t>
      </w:r>
    </w:p>
    <w:p w:rsidR="003541A3" w:rsidRPr="003541A3" w:rsidRDefault="003541A3" w:rsidP="003541A3">
      <w:pPr>
        <w:rPr>
          <w:lang w:val="en-CA"/>
        </w:rPr>
      </w:pPr>
      <w:r>
        <w:rPr>
          <w:noProof/>
          <w:lang w:val="en-CA" w:eastAsia="en-CA"/>
        </w:rPr>
        <w:drawing>
          <wp:inline distT="0" distB="0" distL="0" distR="0">
            <wp:extent cx="6400856" cy="3040184"/>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404853" cy="3042082"/>
                    </a:xfrm>
                    <a:prstGeom prst="rect">
                      <a:avLst/>
                    </a:prstGeom>
                    <a:noFill/>
                    <a:ln w="9525">
                      <a:noFill/>
                      <a:miter lim="800000"/>
                      <a:headEnd/>
                      <a:tailEnd/>
                    </a:ln>
                  </pic:spPr>
                </pic:pic>
              </a:graphicData>
            </a:graphic>
          </wp:inline>
        </w:drawing>
      </w:r>
    </w:p>
    <w:p w:rsidR="004D1346" w:rsidRDefault="004D1346" w:rsidP="004D1346">
      <w:pPr>
        <w:rPr>
          <w:lang w:val="en-CA"/>
        </w:rPr>
      </w:pPr>
    </w:p>
    <w:p w:rsidR="004D1346" w:rsidRDefault="004D1346" w:rsidP="004D1346">
      <w:pPr>
        <w:rPr>
          <w:b/>
          <w:u w:val="double"/>
          <w:lang w:val="en-CA"/>
        </w:rPr>
      </w:pPr>
      <w:r>
        <w:rPr>
          <w:b/>
          <w:u w:val="double"/>
          <w:lang w:val="en-CA"/>
        </w:rPr>
        <w:t>Learning by observation</w:t>
      </w:r>
    </w:p>
    <w:p w:rsidR="004D1346" w:rsidRDefault="004D1346" w:rsidP="004D1346">
      <w:pPr>
        <w:rPr>
          <w:b/>
          <w:u w:val="double"/>
          <w:lang w:val="en-CA"/>
        </w:rPr>
      </w:pPr>
    </w:p>
    <w:p w:rsidR="00110B4C" w:rsidRPr="00110B4C" w:rsidRDefault="00110B4C" w:rsidP="004D1346">
      <w:pPr>
        <w:pStyle w:val="ListParagraph"/>
        <w:numPr>
          <w:ilvl w:val="0"/>
          <w:numId w:val="23"/>
        </w:numPr>
        <w:rPr>
          <w:lang w:val="en-CA"/>
        </w:rPr>
      </w:pPr>
      <w:r>
        <w:rPr>
          <w:lang w:val="en-CA"/>
        </w:rPr>
        <w:t xml:space="preserve">Higher animals, especially humans, can learn without direct experience, through observational learning, by observing and imitating others, </w:t>
      </w:r>
    </w:p>
    <w:p w:rsidR="004D1346" w:rsidRPr="00110B4C" w:rsidRDefault="000459C5" w:rsidP="004D1346">
      <w:pPr>
        <w:pStyle w:val="ListParagraph"/>
        <w:numPr>
          <w:ilvl w:val="0"/>
          <w:numId w:val="23"/>
        </w:numPr>
        <w:rPr>
          <w:lang w:val="en-CA"/>
        </w:rPr>
      </w:pPr>
      <w:r>
        <w:rPr>
          <w:b/>
          <w:i/>
          <w:lang w:val="en-CA"/>
        </w:rPr>
        <w:t xml:space="preserve">Observable learning – </w:t>
      </w:r>
      <w:r>
        <w:rPr>
          <w:i/>
          <w:lang w:val="en-CA"/>
        </w:rPr>
        <w:t>learning by observing others.</w:t>
      </w:r>
    </w:p>
    <w:p w:rsidR="00110B4C" w:rsidRPr="000459C5" w:rsidRDefault="00110B4C" w:rsidP="004D1346">
      <w:pPr>
        <w:pStyle w:val="ListParagraph"/>
        <w:numPr>
          <w:ilvl w:val="0"/>
          <w:numId w:val="23"/>
        </w:numPr>
        <w:rPr>
          <w:lang w:val="en-CA"/>
        </w:rPr>
      </w:pPr>
      <w:r>
        <w:rPr>
          <w:lang w:val="en-CA"/>
        </w:rPr>
        <w:t xml:space="preserve">A child who sees his sister burn her fingers on a hot stove learns not to tough it. </w:t>
      </w:r>
    </w:p>
    <w:p w:rsidR="000459C5" w:rsidRPr="00110B4C" w:rsidRDefault="00110B4C" w:rsidP="004D1346">
      <w:pPr>
        <w:pStyle w:val="ListParagraph"/>
        <w:numPr>
          <w:ilvl w:val="0"/>
          <w:numId w:val="23"/>
        </w:numPr>
        <w:rPr>
          <w:lang w:val="en-CA"/>
        </w:rPr>
      </w:pPr>
      <w:r>
        <w:rPr>
          <w:b/>
          <w:i/>
          <w:lang w:val="en-CA"/>
        </w:rPr>
        <w:t>Modeling –</w:t>
      </w:r>
      <w:r>
        <w:rPr>
          <w:lang w:val="en-CA"/>
        </w:rPr>
        <w:t xml:space="preserve"> </w:t>
      </w:r>
      <w:r>
        <w:rPr>
          <w:i/>
          <w:lang w:val="en-CA"/>
        </w:rPr>
        <w:t xml:space="preserve">the process of observing and imitating a specific behaviour. </w:t>
      </w:r>
    </w:p>
    <w:p w:rsidR="00110B4C" w:rsidRDefault="00110B4C" w:rsidP="00110B4C">
      <w:pPr>
        <w:rPr>
          <w:lang w:val="en-CA"/>
        </w:rPr>
      </w:pPr>
    </w:p>
    <w:p w:rsidR="00110B4C" w:rsidRDefault="00110B4C" w:rsidP="00110B4C">
      <w:pPr>
        <w:rPr>
          <w:u w:val="double"/>
          <w:lang w:val="en-CA"/>
        </w:rPr>
      </w:pPr>
      <w:r w:rsidRPr="00110B4C">
        <w:rPr>
          <w:u w:val="double"/>
          <w:lang w:val="en-CA"/>
        </w:rPr>
        <w:t>Mirrors in the brain</w:t>
      </w:r>
    </w:p>
    <w:p w:rsidR="00110B4C" w:rsidRDefault="00110B4C" w:rsidP="00110B4C">
      <w:pPr>
        <w:rPr>
          <w:u w:val="double"/>
          <w:lang w:val="en-CA"/>
        </w:rPr>
      </w:pPr>
    </w:p>
    <w:p w:rsidR="00110B4C" w:rsidRPr="003E2E26" w:rsidRDefault="003E2E26" w:rsidP="00110B4C">
      <w:pPr>
        <w:pStyle w:val="ListParagraph"/>
        <w:numPr>
          <w:ilvl w:val="0"/>
          <w:numId w:val="24"/>
        </w:numPr>
        <w:rPr>
          <w:lang w:val="en-CA"/>
        </w:rPr>
      </w:pPr>
      <w:r>
        <w:rPr>
          <w:b/>
          <w:i/>
          <w:lang w:val="en-CA"/>
        </w:rPr>
        <w:t xml:space="preserve">Mirror neurons – </w:t>
      </w:r>
      <w:r>
        <w:rPr>
          <w:i/>
          <w:lang w:val="en-CA"/>
        </w:rPr>
        <w:t xml:space="preserve">frontal lobe neurons that fire when </w:t>
      </w:r>
      <w:r w:rsidR="00441D34">
        <w:rPr>
          <w:i/>
          <w:lang w:val="en-CA"/>
        </w:rPr>
        <w:t>performing</w:t>
      </w:r>
      <w:r>
        <w:rPr>
          <w:i/>
          <w:lang w:val="en-CA"/>
        </w:rPr>
        <w:t xml:space="preserve"> certain actions or when observing another doing so. The brain’s mirroring of another’s action may enable imitation and empathy. (Activity provides a neural basis for imitation and observational learning). </w:t>
      </w:r>
    </w:p>
    <w:p w:rsidR="003E2E26" w:rsidRDefault="003E2E26" w:rsidP="00110B4C">
      <w:pPr>
        <w:pStyle w:val="ListParagraph"/>
        <w:numPr>
          <w:ilvl w:val="0"/>
          <w:numId w:val="24"/>
        </w:numPr>
        <w:rPr>
          <w:lang w:val="en-CA"/>
        </w:rPr>
      </w:pPr>
      <w:r>
        <w:rPr>
          <w:lang w:val="en-CA"/>
        </w:rPr>
        <w:t xml:space="preserve">Mirror neurons help give rise to children’s empathy and to their ability to infer another’s mental state, and ability known as </w:t>
      </w:r>
      <w:r>
        <w:rPr>
          <w:i/>
          <w:lang w:val="en-CA"/>
        </w:rPr>
        <w:t>theory of mind</w:t>
      </w:r>
      <w:r>
        <w:rPr>
          <w:lang w:val="en-CA"/>
        </w:rPr>
        <w:t xml:space="preserve">. </w:t>
      </w:r>
    </w:p>
    <w:p w:rsidR="003E2E26" w:rsidRDefault="003E2E26" w:rsidP="00110B4C">
      <w:pPr>
        <w:pStyle w:val="ListParagraph"/>
        <w:numPr>
          <w:ilvl w:val="0"/>
          <w:numId w:val="24"/>
        </w:numPr>
        <w:rPr>
          <w:lang w:val="en-CA"/>
        </w:rPr>
      </w:pPr>
      <w:r>
        <w:rPr>
          <w:lang w:val="en-CA"/>
        </w:rPr>
        <w:t>We grasp others’ sates of mind – often feeling what they feel – by mental simulation</w:t>
      </w:r>
      <w:r w:rsidR="004F0B5F">
        <w:rPr>
          <w:lang w:val="en-CA"/>
        </w:rPr>
        <w:t>. We find it harder to frown when viewing a smile than when viewing a frown.</w:t>
      </w:r>
    </w:p>
    <w:p w:rsidR="004F0B5F" w:rsidRDefault="004F0B5F" w:rsidP="00110B4C">
      <w:pPr>
        <w:pStyle w:val="ListParagraph"/>
        <w:numPr>
          <w:ilvl w:val="0"/>
          <w:numId w:val="24"/>
        </w:numPr>
        <w:rPr>
          <w:lang w:val="en-CA"/>
        </w:rPr>
      </w:pPr>
      <w:r>
        <w:rPr>
          <w:lang w:val="en-CA"/>
        </w:rPr>
        <w:t xml:space="preserve">Our brain’s mirror neurons underlie our intensely social nature. </w:t>
      </w:r>
    </w:p>
    <w:p w:rsidR="00496606" w:rsidRDefault="00496606" w:rsidP="00496606">
      <w:pPr>
        <w:rPr>
          <w:lang w:val="en-CA"/>
        </w:rPr>
      </w:pPr>
    </w:p>
    <w:p w:rsidR="00496606" w:rsidRDefault="00496606" w:rsidP="00496606">
      <w:pPr>
        <w:rPr>
          <w:u w:val="double"/>
          <w:lang w:val="en-CA"/>
        </w:rPr>
      </w:pPr>
      <w:proofErr w:type="spellStart"/>
      <w:r>
        <w:rPr>
          <w:u w:val="double"/>
          <w:lang w:val="en-CA"/>
        </w:rPr>
        <w:t>Bandura’s</w:t>
      </w:r>
      <w:proofErr w:type="spellEnd"/>
      <w:r>
        <w:rPr>
          <w:u w:val="double"/>
          <w:lang w:val="en-CA"/>
        </w:rPr>
        <w:t xml:space="preserve"> experiments </w:t>
      </w:r>
    </w:p>
    <w:p w:rsidR="00496606" w:rsidRDefault="00496606" w:rsidP="00496606">
      <w:pPr>
        <w:rPr>
          <w:u w:val="double"/>
          <w:lang w:val="en-CA"/>
        </w:rPr>
      </w:pPr>
    </w:p>
    <w:p w:rsidR="00496606" w:rsidRDefault="00496606" w:rsidP="00496606">
      <w:pPr>
        <w:pStyle w:val="ListParagraph"/>
        <w:numPr>
          <w:ilvl w:val="0"/>
          <w:numId w:val="25"/>
        </w:numPr>
        <w:rPr>
          <w:lang w:val="en-CA"/>
        </w:rPr>
      </w:pPr>
      <w:proofErr w:type="spellStart"/>
      <w:r>
        <w:rPr>
          <w:lang w:val="en-CA"/>
        </w:rPr>
        <w:t>Bandura’s</w:t>
      </w:r>
      <w:proofErr w:type="spellEnd"/>
      <w:r>
        <w:rPr>
          <w:lang w:val="en-CA"/>
        </w:rPr>
        <w:t xml:space="preserve"> doll study indicated that individuals (children) learn through imitating others who receive rewards and punishments. (Image 7,17, p.320)</w:t>
      </w:r>
    </w:p>
    <w:p w:rsidR="00496606" w:rsidRDefault="00496606" w:rsidP="00496606">
      <w:pPr>
        <w:pStyle w:val="ListParagraph"/>
        <w:numPr>
          <w:ilvl w:val="0"/>
          <w:numId w:val="25"/>
        </w:numPr>
        <w:rPr>
          <w:lang w:val="en-CA"/>
        </w:rPr>
      </w:pPr>
      <w:r>
        <w:rPr>
          <w:lang w:val="en-CA"/>
        </w:rPr>
        <w:t xml:space="preserve">We are especially likely to imitate people we perceive as similar to ourselves, as successful, or as admirable. </w:t>
      </w:r>
    </w:p>
    <w:p w:rsidR="00496606" w:rsidRDefault="00496606" w:rsidP="00496606">
      <w:pPr>
        <w:pStyle w:val="ListParagraph"/>
        <w:numPr>
          <w:ilvl w:val="0"/>
          <w:numId w:val="25"/>
        </w:numPr>
        <w:rPr>
          <w:lang w:val="en-CA"/>
        </w:rPr>
      </w:pPr>
      <w:r>
        <w:rPr>
          <w:lang w:val="en-CA"/>
        </w:rPr>
        <w:t>We look and we learn.</w:t>
      </w:r>
    </w:p>
    <w:p w:rsidR="000068D3" w:rsidRDefault="000068D3" w:rsidP="00496606">
      <w:pPr>
        <w:pStyle w:val="ListParagraph"/>
        <w:numPr>
          <w:ilvl w:val="0"/>
          <w:numId w:val="25"/>
        </w:numPr>
        <w:rPr>
          <w:lang w:val="en-CA"/>
        </w:rPr>
      </w:pPr>
      <w:r>
        <w:rPr>
          <w:lang w:val="en-CA"/>
        </w:rPr>
        <w:t>Show’s that antisocial models (family neighbourhood, TV) may have antisocial effects.</w:t>
      </w:r>
    </w:p>
    <w:p w:rsidR="00496606" w:rsidRDefault="00496606" w:rsidP="00496606">
      <w:pPr>
        <w:rPr>
          <w:lang w:val="en-CA"/>
        </w:rPr>
      </w:pPr>
    </w:p>
    <w:p w:rsidR="00496606" w:rsidRDefault="00496606" w:rsidP="00496606">
      <w:pPr>
        <w:rPr>
          <w:u w:val="double"/>
          <w:lang w:val="en-CA"/>
        </w:rPr>
      </w:pPr>
      <w:r>
        <w:rPr>
          <w:u w:val="double"/>
          <w:lang w:val="en-CA"/>
        </w:rPr>
        <w:t xml:space="preserve">Applications of observational learning </w:t>
      </w:r>
    </w:p>
    <w:p w:rsidR="00496606" w:rsidRDefault="00496606" w:rsidP="00496606">
      <w:pPr>
        <w:rPr>
          <w:u w:val="double"/>
          <w:lang w:val="en-CA"/>
        </w:rPr>
      </w:pPr>
    </w:p>
    <w:p w:rsidR="00496606" w:rsidRDefault="00496606" w:rsidP="00496606">
      <w:pPr>
        <w:pStyle w:val="ListParagraph"/>
        <w:numPr>
          <w:ilvl w:val="0"/>
          <w:numId w:val="26"/>
        </w:numPr>
        <w:rPr>
          <w:lang w:val="en-CA"/>
        </w:rPr>
      </w:pPr>
      <w:r>
        <w:rPr>
          <w:lang w:val="en-CA"/>
        </w:rPr>
        <w:t xml:space="preserve">Many business organizations use </w:t>
      </w:r>
      <w:r>
        <w:rPr>
          <w:i/>
          <w:lang w:val="en-CA"/>
        </w:rPr>
        <w:t>behaviour modeling</w:t>
      </w:r>
      <w:r>
        <w:rPr>
          <w:lang w:val="en-CA"/>
        </w:rPr>
        <w:t xml:space="preserve"> to train communications, sales, and customer service skills. </w:t>
      </w:r>
    </w:p>
    <w:p w:rsidR="00496606" w:rsidRDefault="00496606" w:rsidP="00496606">
      <w:pPr>
        <w:rPr>
          <w:lang w:val="en-CA"/>
        </w:rPr>
      </w:pPr>
    </w:p>
    <w:p w:rsidR="00496606" w:rsidRDefault="00496606" w:rsidP="00496606">
      <w:pPr>
        <w:rPr>
          <w:u w:val="single"/>
          <w:lang w:val="en-CA"/>
        </w:rPr>
      </w:pPr>
      <w:proofErr w:type="spellStart"/>
      <w:r>
        <w:rPr>
          <w:u w:val="single"/>
          <w:lang w:val="en-CA"/>
        </w:rPr>
        <w:t>Prosocial</w:t>
      </w:r>
      <w:proofErr w:type="spellEnd"/>
      <w:r>
        <w:rPr>
          <w:u w:val="single"/>
          <w:lang w:val="en-CA"/>
        </w:rPr>
        <w:t xml:space="preserve"> effects </w:t>
      </w:r>
    </w:p>
    <w:p w:rsidR="00496606" w:rsidRDefault="00496606" w:rsidP="00496606">
      <w:pPr>
        <w:pStyle w:val="ListParagraph"/>
        <w:numPr>
          <w:ilvl w:val="0"/>
          <w:numId w:val="26"/>
        </w:numPr>
        <w:rPr>
          <w:lang w:val="en-CA"/>
        </w:rPr>
      </w:pPr>
      <w:proofErr w:type="spellStart"/>
      <w:r>
        <w:rPr>
          <w:lang w:val="en-CA"/>
        </w:rPr>
        <w:t>Prosocial</w:t>
      </w:r>
      <w:proofErr w:type="spellEnd"/>
      <w:r>
        <w:rPr>
          <w:lang w:val="en-CA"/>
        </w:rPr>
        <w:t xml:space="preserve"> models can have </w:t>
      </w:r>
      <w:proofErr w:type="spellStart"/>
      <w:r>
        <w:rPr>
          <w:lang w:val="en-CA"/>
        </w:rPr>
        <w:t>prosocial</w:t>
      </w:r>
      <w:proofErr w:type="spellEnd"/>
      <w:r>
        <w:rPr>
          <w:lang w:val="en-CA"/>
        </w:rPr>
        <w:t xml:space="preserve"> effects.</w:t>
      </w:r>
    </w:p>
    <w:p w:rsidR="00496606" w:rsidRPr="00496606" w:rsidRDefault="00496606" w:rsidP="00496606">
      <w:pPr>
        <w:pStyle w:val="ListParagraph"/>
        <w:numPr>
          <w:ilvl w:val="0"/>
          <w:numId w:val="26"/>
        </w:numPr>
        <w:rPr>
          <w:lang w:val="en-CA"/>
        </w:rPr>
      </w:pPr>
      <w:proofErr w:type="spellStart"/>
      <w:r>
        <w:rPr>
          <w:b/>
          <w:i/>
          <w:lang w:val="en-CA"/>
        </w:rPr>
        <w:t>Prosocial</w:t>
      </w:r>
      <w:proofErr w:type="spellEnd"/>
      <w:r>
        <w:rPr>
          <w:b/>
          <w:i/>
          <w:lang w:val="en-CA"/>
        </w:rPr>
        <w:t xml:space="preserve"> behaviour – </w:t>
      </w:r>
      <w:r>
        <w:rPr>
          <w:i/>
          <w:lang w:val="en-CA"/>
        </w:rPr>
        <w:t xml:space="preserve">positive, constructive, helpful behaviour. The opposite of antisocial behaviour. </w:t>
      </w:r>
    </w:p>
    <w:p w:rsidR="00496606" w:rsidRDefault="00496606" w:rsidP="00496606">
      <w:pPr>
        <w:pStyle w:val="ListParagraph"/>
        <w:numPr>
          <w:ilvl w:val="0"/>
          <w:numId w:val="26"/>
        </w:numPr>
        <w:rPr>
          <w:lang w:val="en-CA"/>
        </w:rPr>
      </w:pPr>
      <w:r>
        <w:rPr>
          <w:lang w:val="en-CA"/>
        </w:rPr>
        <w:t>To encourage children to read, read to them and surround them with books and people who read.</w:t>
      </w:r>
    </w:p>
    <w:p w:rsidR="000068D3" w:rsidRDefault="00496606" w:rsidP="00496606">
      <w:pPr>
        <w:pStyle w:val="ListParagraph"/>
        <w:numPr>
          <w:ilvl w:val="0"/>
          <w:numId w:val="26"/>
        </w:numPr>
        <w:rPr>
          <w:lang w:val="en-CA"/>
        </w:rPr>
      </w:pPr>
      <w:r>
        <w:rPr>
          <w:lang w:val="en-CA"/>
        </w:rPr>
        <w:t xml:space="preserve">Parents are also powerful models. </w:t>
      </w:r>
    </w:p>
    <w:p w:rsidR="000068D3" w:rsidRDefault="000068D3" w:rsidP="00496606">
      <w:pPr>
        <w:pStyle w:val="ListParagraph"/>
        <w:numPr>
          <w:ilvl w:val="0"/>
          <w:numId w:val="26"/>
        </w:numPr>
        <w:rPr>
          <w:lang w:val="en-CA"/>
        </w:rPr>
      </w:pPr>
      <w:r>
        <w:rPr>
          <w:lang w:val="en-CA"/>
        </w:rPr>
        <w:lastRenderedPageBreak/>
        <w:t>Models are most effective when their actions and words are consistent.</w:t>
      </w:r>
    </w:p>
    <w:p w:rsidR="000068D3" w:rsidRDefault="000068D3" w:rsidP="000068D3">
      <w:pPr>
        <w:rPr>
          <w:lang w:val="en-CA"/>
        </w:rPr>
      </w:pPr>
    </w:p>
    <w:p w:rsidR="000068D3" w:rsidRDefault="000068D3" w:rsidP="000068D3">
      <w:pPr>
        <w:rPr>
          <w:u w:val="single"/>
          <w:lang w:val="en-CA"/>
        </w:rPr>
      </w:pPr>
      <w:r>
        <w:rPr>
          <w:u w:val="single"/>
          <w:lang w:val="en-CA"/>
        </w:rPr>
        <w:t xml:space="preserve">Antisocial effects </w:t>
      </w:r>
    </w:p>
    <w:p w:rsidR="000068D3" w:rsidRDefault="000068D3" w:rsidP="000068D3">
      <w:pPr>
        <w:pStyle w:val="ListParagraph"/>
        <w:numPr>
          <w:ilvl w:val="0"/>
          <w:numId w:val="27"/>
        </w:numPr>
        <w:rPr>
          <w:lang w:val="en-CA"/>
        </w:rPr>
      </w:pPr>
      <w:r>
        <w:rPr>
          <w:lang w:val="en-CA"/>
        </w:rPr>
        <w:t xml:space="preserve">Observational learning may have </w:t>
      </w:r>
      <w:r w:rsidR="006E561A">
        <w:rPr>
          <w:lang w:val="en-CA"/>
        </w:rPr>
        <w:t>antisocial</w:t>
      </w:r>
      <w:r>
        <w:rPr>
          <w:lang w:val="en-CA"/>
        </w:rPr>
        <w:t xml:space="preserve"> effects.</w:t>
      </w:r>
    </w:p>
    <w:p w:rsidR="000068D3" w:rsidRDefault="000068D3" w:rsidP="000068D3">
      <w:pPr>
        <w:pStyle w:val="ListParagraph"/>
        <w:numPr>
          <w:ilvl w:val="0"/>
          <w:numId w:val="27"/>
        </w:numPr>
        <w:rPr>
          <w:lang w:val="en-CA"/>
        </w:rPr>
      </w:pPr>
      <w:r>
        <w:rPr>
          <w:lang w:val="en-CA"/>
        </w:rPr>
        <w:t xml:space="preserve">Abusive parents might have aggressive children, and man who beat their wives had wife-battering fathers. </w:t>
      </w:r>
    </w:p>
    <w:p w:rsidR="006E561A" w:rsidRDefault="006E561A" w:rsidP="000068D3">
      <w:pPr>
        <w:pStyle w:val="ListParagraph"/>
        <w:numPr>
          <w:ilvl w:val="0"/>
          <w:numId w:val="27"/>
        </w:numPr>
        <w:rPr>
          <w:lang w:val="en-CA"/>
        </w:rPr>
      </w:pPr>
      <w:r>
        <w:rPr>
          <w:lang w:val="en-CA"/>
        </w:rPr>
        <w:t xml:space="preserve">Teen assassins who killed 13 of the Columbine high school classmates had been influenced by repeated exposure to Natural Born Killers and </w:t>
      </w:r>
      <w:r w:rsidR="009D16BF">
        <w:rPr>
          <w:lang w:val="en-CA"/>
        </w:rPr>
        <w:t>s</w:t>
      </w:r>
      <w:r>
        <w:rPr>
          <w:lang w:val="en-CA"/>
        </w:rPr>
        <w:t>platter games such as doom.</w:t>
      </w:r>
    </w:p>
    <w:p w:rsidR="006E561A" w:rsidRDefault="006E561A" w:rsidP="000068D3">
      <w:pPr>
        <w:pStyle w:val="ListParagraph"/>
        <w:numPr>
          <w:ilvl w:val="0"/>
          <w:numId w:val="27"/>
        </w:numPr>
        <w:rPr>
          <w:lang w:val="en-CA"/>
        </w:rPr>
      </w:pPr>
      <w:r>
        <w:rPr>
          <w:lang w:val="en-CA"/>
        </w:rPr>
        <w:t xml:space="preserve">Research has proven that viewing TV violence leads to violent behaviour, especially when </w:t>
      </w:r>
      <w:r w:rsidR="00441D34">
        <w:rPr>
          <w:lang w:val="en-CA"/>
        </w:rPr>
        <w:t>an</w:t>
      </w:r>
      <w:r>
        <w:rPr>
          <w:lang w:val="en-CA"/>
        </w:rPr>
        <w:t xml:space="preserve"> </w:t>
      </w:r>
      <w:r w:rsidR="00441D34">
        <w:rPr>
          <w:lang w:val="en-CA"/>
        </w:rPr>
        <w:t>attractive</w:t>
      </w:r>
      <w:r>
        <w:rPr>
          <w:lang w:val="en-CA"/>
        </w:rPr>
        <w:t xml:space="preserve"> person commits seemingly justified, realistic violence that goes unpunished and causes no visible pain or harm.</w:t>
      </w:r>
    </w:p>
    <w:p w:rsidR="006E561A" w:rsidRDefault="006E561A" w:rsidP="000068D3">
      <w:pPr>
        <w:pStyle w:val="ListParagraph"/>
        <w:numPr>
          <w:ilvl w:val="0"/>
          <w:numId w:val="27"/>
        </w:numPr>
        <w:rPr>
          <w:lang w:val="en-CA"/>
        </w:rPr>
      </w:pPr>
      <w:r>
        <w:rPr>
          <w:lang w:val="en-CA"/>
        </w:rPr>
        <w:t>Imitation plays a role espe</w:t>
      </w:r>
      <w:bookmarkStart w:id="0" w:name="_GoBack"/>
      <w:bookmarkEnd w:id="0"/>
      <w:r>
        <w:rPr>
          <w:lang w:val="en-CA"/>
        </w:rPr>
        <w:t xml:space="preserve">cially role for children. </w:t>
      </w:r>
    </w:p>
    <w:p w:rsidR="006E561A" w:rsidRDefault="006E561A" w:rsidP="000068D3">
      <w:pPr>
        <w:pStyle w:val="ListParagraph"/>
        <w:numPr>
          <w:ilvl w:val="0"/>
          <w:numId w:val="27"/>
        </w:numPr>
        <w:rPr>
          <w:lang w:val="en-CA"/>
        </w:rPr>
      </w:pPr>
      <w:r>
        <w:rPr>
          <w:lang w:val="en-CA"/>
        </w:rPr>
        <w:t>Desensitization plays a role especially for adults.</w:t>
      </w:r>
    </w:p>
    <w:p w:rsidR="004C56B3" w:rsidRPr="006E561A" w:rsidRDefault="006E561A" w:rsidP="004C56B3">
      <w:pPr>
        <w:pStyle w:val="ListParagraph"/>
        <w:numPr>
          <w:ilvl w:val="0"/>
          <w:numId w:val="27"/>
        </w:numPr>
        <w:rPr>
          <w:lang w:val="en-CA"/>
        </w:rPr>
      </w:pPr>
      <w:r>
        <w:rPr>
          <w:lang w:val="en-CA"/>
        </w:rPr>
        <w:t xml:space="preserve">Research shows that children (and adults) who are exposed to violent television, videos, and video games express increased aggression. </w:t>
      </w:r>
      <w:r w:rsidR="004C56B3" w:rsidRPr="006E561A">
        <w:rPr>
          <w:lang w:val="en-CA"/>
        </w:rPr>
        <w:t xml:space="preserve"> </w:t>
      </w:r>
    </w:p>
    <w:sectPr w:rsidR="004C56B3" w:rsidRPr="006E561A" w:rsidSect="003E19B5">
      <w:footerReference w:type="even" r:id="rId8"/>
      <w:footerReference w:type="default" r:id="rId9"/>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4C1" w:rsidRDefault="00F444C1" w:rsidP="002D3C67">
      <w:r>
        <w:separator/>
      </w:r>
    </w:p>
  </w:endnote>
  <w:endnote w:type="continuationSeparator" w:id="0">
    <w:p w:rsidR="00F444C1" w:rsidRDefault="00F444C1" w:rsidP="002D3C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166" w:rsidRDefault="0078302B" w:rsidP="00817C05">
    <w:pPr>
      <w:pStyle w:val="Footer"/>
      <w:framePr w:wrap="around" w:vAnchor="text" w:hAnchor="margin" w:xAlign="right" w:y="1"/>
      <w:rPr>
        <w:rStyle w:val="PageNumber"/>
      </w:rPr>
    </w:pPr>
    <w:r>
      <w:rPr>
        <w:rStyle w:val="PageNumber"/>
      </w:rPr>
      <w:fldChar w:fldCharType="begin"/>
    </w:r>
    <w:r w:rsidR="00050166">
      <w:rPr>
        <w:rStyle w:val="PageNumber"/>
      </w:rPr>
      <w:instrText xml:space="preserve">PAGE  </w:instrText>
    </w:r>
    <w:r>
      <w:rPr>
        <w:rStyle w:val="PageNumber"/>
      </w:rPr>
      <w:fldChar w:fldCharType="end"/>
    </w:r>
  </w:p>
  <w:p w:rsidR="00050166" w:rsidRDefault="00050166" w:rsidP="002D3C6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166" w:rsidRDefault="0078302B" w:rsidP="00817C05">
    <w:pPr>
      <w:pStyle w:val="Footer"/>
      <w:framePr w:wrap="around" w:vAnchor="text" w:hAnchor="margin" w:xAlign="right" w:y="1"/>
      <w:rPr>
        <w:rStyle w:val="PageNumber"/>
      </w:rPr>
    </w:pPr>
    <w:r>
      <w:rPr>
        <w:rStyle w:val="PageNumber"/>
      </w:rPr>
      <w:fldChar w:fldCharType="begin"/>
    </w:r>
    <w:r w:rsidR="00050166">
      <w:rPr>
        <w:rStyle w:val="PageNumber"/>
      </w:rPr>
      <w:instrText xml:space="preserve">PAGE  </w:instrText>
    </w:r>
    <w:r>
      <w:rPr>
        <w:rStyle w:val="PageNumber"/>
      </w:rPr>
      <w:fldChar w:fldCharType="separate"/>
    </w:r>
    <w:r w:rsidR="003541A3">
      <w:rPr>
        <w:rStyle w:val="PageNumber"/>
        <w:noProof/>
      </w:rPr>
      <w:t>11</w:t>
    </w:r>
    <w:r>
      <w:rPr>
        <w:rStyle w:val="PageNumber"/>
      </w:rPr>
      <w:fldChar w:fldCharType="end"/>
    </w:r>
  </w:p>
  <w:p w:rsidR="00050166" w:rsidRDefault="00050166" w:rsidP="002D3C6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4C1" w:rsidRDefault="00F444C1" w:rsidP="002D3C67">
      <w:r>
        <w:separator/>
      </w:r>
    </w:p>
  </w:footnote>
  <w:footnote w:type="continuationSeparator" w:id="0">
    <w:p w:rsidR="00F444C1" w:rsidRDefault="00F444C1" w:rsidP="002D3C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1E83"/>
    <w:multiLevelType w:val="hybridMultilevel"/>
    <w:tmpl w:val="B7466912"/>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
    <w:nsid w:val="1DEA632C"/>
    <w:multiLevelType w:val="hybridMultilevel"/>
    <w:tmpl w:val="BE18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23154"/>
    <w:multiLevelType w:val="hybridMultilevel"/>
    <w:tmpl w:val="1FEC2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96698E"/>
    <w:multiLevelType w:val="hybridMultilevel"/>
    <w:tmpl w:val="6FC43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A632F1"/>
    <w:multiLevelType w:val="hybridMultilevel"/>
    <w:tmpl w:val="73F0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6808F0"/>
    <w:multiLevelType w:val="hybridMultilevel"/>
    <w:tmpl w:val="178A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905DA0"/>
    <w:multiLevelType w:val="hybridMultilevel"/>
    <w:tmpl w:val="3CB2D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F14D54"/>
    <w:multiLevelType w:val="hybridMultilevel"/>
    <w:tmpl w:val="8910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1400F1"/>
    <w:multiLevelType w:val="hybridMultilevel"/>
    <w:tmpl w:val="A9C21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575EF0"/>
    <w:multiLevelType w:val="hybridMultilevel"/>
    <w:tmpl w:val="BBB0E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C25B47"/>
    <w:multiLevelType w:val="hybridMultilevel"/>
    <w:tmpl w:val="1E309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EF6CF5"/>
    <w:multiLevelType w:val="hybridMultilevel"/>
    <w:tmpl w:val="7F289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2632D9"/>
    <w:multiLevelType w:val="hybridMultilevel"/>
    <w:tmpl w:val="C112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4411D8"/>
    <w:multiLevelType w:val="hybridMultilevel"/>
    <w:tmpl w:val="77265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3B0DDA"/>
    <w:multiLevelType w:val="hybridMultilevel"/>
    <w:tmpl w:val="2780B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B4293E"/>
    <w:multiLevelType w:val="hybridMultilevel"/>
    <w:tmpl w:val="E286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033CC9"/>
    <w:multiLevelType w:val="hybridMultilevel"/>
    <w:tmpl w:val="6EF8A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6820E8"/>
    <w:multiLevelType w:val="hybridMultilevel"/>
    <w:tmpl w:val="1A84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344CE8"/>
    <w:multiLevelType w:val="hybridMultilevel"/>
    <w:tmpl w:val="3E1C4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536A8F"/>
    <w:multiLevelType w:val="hybridMultilevel"/>
    <w:tmpl w:val="FE1AD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A49B8"/>
    <w:multiLevelType w:val="hybridMultilevel"/>
    <w:tmpl w:val="D7C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577774"/>
    <w:multiLevelType w:val="hybridMultilevel"/>
    <w:tmpl w:val="E50A5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8F713C"/>
    <w:multiLevelType w:val="hybridMultilevel"/>
    <w:tmpl w:val="BF70B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300273"/>
    <w:multiLevelType w:val="hybridMultilevel"/>
    <w:tmpl w:val="55ECA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C40922"/>
    <w:multiLevelType w:val="hybridMultilevel"/>
    <w:tmpl w:val="FD46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821B0F"/>
    <w:multiLevelType w:val="hybridMultilevel"/>
    <w:tmpl w:val="6526F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7461C8"/>
    <w:multiLevelType w:val="hybridMultilevel"/>
    <w:tmpl w:val="05668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7"/>
  </w:num>
  <w:num w:numId="4">
    <w:abstractNumId w:val="8"/>
  </w:num>
  <w:num w:numId="5">
    <w:abstractNumId w:val="13"/>
  </w:num>
  <w:num w:numId="6">
    <w:abstractNumId w:val="26"/>
  </w:num>
  <w:num w:numId="7">
    <w:abstractNumId w:val="16"/>
  </w:num>
  <w:num w:numId="8">
    <w:abstractNumId w:val="3"/>
  </w:num>
  <w:num w:numId="9">
    <w:abstractNumId w:val="19"/>
  </w:num>
  <w:num w:numId="10">
    <w:abstractNumId w:val="10"/>
  </w:num>
  <w:num w:numId="11">
    <w:abstractNumId w:val="24"/>
  </w:num>
  <w:num w:numId="12">
    <w:abstractNumId w:val="5"/>
  </w:num>
  <w:num w:numId="13">
    <w:abstractNumId w:val="12"/>
  </w:num>
  <w:num w:numId="14">
    <w:abstractNumId w:val="9"/>
  </w:num>
  <w:num w:numId="15">
    <w:abstractNumId w:val="1"/>
  </w:num>
  <w:num w:numId="16">
    <w:abstractNumId w:val="2"/>
  </w:num>
  <w:num w:numId="17">
    <w:abstractNumId w:val="25"/>
  </w:num>
  <w:num w:numId="18">
    <w:abstractNumId w:val="18"/>
  </w:num>
  <w:num w:numId="19">
    <w:abstractNumId w:val="0"/>
  </w:num>
  <w:num w:numId="20">
    <w:abstractNumId w:val="20"/>
  </w:num>
  <w:num w:numId="21">
    <w:abstractNumId w:val="22"/>
  </w:num>
  <w:num w:numId="22">
    <w:abstractNumId w:val="23"/>
  </w:num>
  <w:num w:numId="23">
    <w:abstractNumId w:val="15"/>
  </w:num>
  <w:num w:numId="24">
    <w:abstractNumId w:val="6"/>
  </w:num>
  <w:num w:numId="25">
    <w:abstractNumId w:val="21"/>
  </w:num>
  <w:num w:numId="26">
    <w:abstractNumId w:val="4"/>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defaultTabStop w:val="720"/>
  <w:characterSpacingControl w:val="doNotCompress"/>
  <w:footnotePr>
    <w:footnote w:id="-1"/>
    <w:footnote w:id="0"/>
  </w:footnotePr>
  <w:endnotePr>
    <w:endnote w:id="-1"/>
    <w:endnote w:id="0"/>
  </w:endnotePr>
  <w:compat>
    <w:useFELayout/>
  </w:compat>
  <w:rsids>
    <w:rsidRoot w:val="004C351A"/>
    <w:rsid w:val="000068D3"/>
    <w:rsid w:val="000459C5"/>
    <w:rsid w:val="00050166"/>
    <w:rsid w:val="000A38CD"/>
    <w:rsid w:val="000E54F7"/>
    <w:rsid w:val="00106BF5"/>
    <w:rsid w:val="00110B4C"/>
    <w:rsid w:val="0013577E"/>
    <w:rsid w:val="0014363F"/>
    <w:rsid w:val="002646C3"/>
    <w:rsid w:val="002B32F5"/>
    <w:rsid w:val="002D3C67"/>
    <w:rsid w:val="003541A3"/>
    <w:rsid w:val="003570EB"/>
    <w:rsid w:val="003E19B5"/>
    <w:rsid w:val="003E2E26"/>
    <w:rsid w:val="00441D34"/>
    <w:rsid w:val="00454D90"/>
    <w:rsid w:val="00496606"/>
    <w:rsid w:val="004A1EC1"/>
    <w:rsid w:val="004C351A"/>
    <w:rsid w:val="004C56B3"/>
    <w:rsid w:val="004D1346"/>
    <w:rsid w:val="004D2241"/>
    <w:rsid w:val="004E6B1F"/>
    <w:rsid w:val="004F0B5F"/>
    <w:rsid w:val="0057143B"/>
    <w:rsid w:val="00577D48"/>
    <w:rsid w:val="00635603"/>
    <w:rsid w:val="00637027"/>
    <w:rsid w:val="006459B8"/>
    <w:rsid w:val="006A4701"/>
    <w:rsid w:val="006C33D0"/>
    <w:rsid w:val="006D1378"/>
    <w:rsid w:val="006E561A"/>
    <w:rsid w:val="0078302B"/>
    <w:rsid w:val="007B51E5"/>
    <w:rsid w:val="007D41F3"/>
    <w:rsid w:val="00817C05"/>
    <w:rsid w:val="008E64F2"/>
    <w:rsid w:val="009462AB"/>
    <w:rsid w:val="009B31BD"/>
    <w:rsid w:val="009D16BF"/>
    <w:rsid w:val="009E5FDD"/>
    <w:rsid w:val="00A015F9"/>
    <w:rsid w:val="00A37FE4"/>
    <w:rsid w:val="00A47DE6"/>
    <w:rsid w:val="00A50A72"/>
    <w:rsid w:val="00AA12BA"/>
    <w:rsid w:val="00B010C3"/>
    <w:rsid w:val="00B157DA"/>
    <w:rsid w:val="00B5197B"/>
    <w:rsid w:val="00BC2E28"/>
    <w:rsid w:val="00BE3F24"/>
    <w:rsid w:val="00C12E6C"/>
    <w:rsid w:val="00E10494"/>
    <w:rsid w:val="00E171A2"/>
    <w:rsid w:val="00F27D47"/>
    <w:rsid w:val="00F444C1"/>
    <w:rsid w:val="00FE590F"/>
    <w:rsid w:val="00FF1D2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02B"/>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70EB"/>
    <w:pPr>
      <w:ind w:left="720"/>
      <w:contextualSpacing/>
    </w:pPr>
  </w:style>
  <w:style w:type="paragraph" w:styleId="Footer">
    <w:name w:val="footer"/>
    <w:basedOn w:val="Normal"/>
    <w:link w:val="FooterChar"/>
    <w:uiPriority w:val="99"/>
    <w:unhideWhenUsed/>
    <w:rsid w:val="002D3C67"/>
    <w:pPr>
      <w:tabs>
        <w:tab w:val="center" w:pos="4320"/>
        <w:tab w:val="right" w:pos="8640"/>
      </w:tabs>
    </w:pPr>
  </w:style>
  <w:style w:type="character" w:customStyle="1" w:styleId="FooterChar">
    <w:name w:val="Footer Char"/>
    <w:basedOn w:val="DefaultParagraphFont"/>
    <w:link w:val="Footer"/>
    <w:uiPriority w:val="99"/>
    <w:rsid w:val="002D3C67"/>
    <w:rPr>
      <w:lang w:val="fr-CA"/>
    </w:rPr>
  </w:style>
  <w:style w:type="character" w:styleId="PageNumber">
    <w:name w:val="page number"/>
    <w:basedOn w:val="DefaultParagraphFont"/>
    <w:uiPriority w:val="99"/>
    <w:semiHidden/>
    <w:unhideWhenUsed/>
    <w:rsid w:val="002D3C67"/>
  </w:style>
  <w:style w:type="paragraph" w:styleId="BalloonText">
    <w:name w:val="Balloon Text"/>
    <w:basedOn w:val="Normal"/>
    <w:link w:val="BalloonTextChar"/>
    <w:uiPriority w:val="99"/>
    <w:semiHidden/>
    <w:unhideWhenUsed/>
    <w:rsid w:val="003541A3"/>
    <w:rPr>
      <w:rFonts w:ascii="Tahoma" w:hAnsi="Tahoma" w:cs="Tahoma"/>
      <w:sz w:val="16"/>
      <w:szCs w:val="16"/>
    </w:rPr>
  </w:style>
  <w:style w:type="character" w:customStyle="1" w:styleId="BalloonTextChar">
    <w:name w:val="Balloon Text Char"/>
    <w:basedOn w:val="DefaultParagraphFont"/>
    <w:link w:val="BalloonText"/>
    <w:uiPriority w:val="99"/>
    <w:semiHidden/>
    <w:rsid w:val="003541A3"/>
    <w:rPr>
      <w:rFonts w:ascii="Tahoma" w:hAnsi="Tahoma" w:cs="Tahoma"/>
      <w:sz w:val="16"/>
      <w:szCs w:val="16"/>
      <w:lang w:val="fr-C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70EB"/>
    <w:pPr>
      <w:ind w:left="720"/>
      <w:contextualSpacing/>
    </w:pPr>
  </w:style>
  <w:style w:type="paragraph" w:styleId="Footer">
    <w:name w:val="footer"/>
    <w:basedOn w:val="Normal"/>
    <w:link w:val="FooterChar"/>
    <w:uiPriority w:val="99"/>
    <w:unhideWhenUsed/>
    <w:rsid w:val="002D3C67"/>
    <w:pPr>
      <w:tabs>
        <w:tab w:val="center" w:pos="4320"/>
        <w:tab w:val="right" w:pos="8640"/>
      </w:tabs>
    </w:pPr>
  </w:style>
  <w:style w:type="character" w:customStyle="1" w:styleId="FooterChar">
    <w:name w:val="Footer Char"/>
    <w:basedOn w:val="DefaultParagraphFont"/>
    <w:link w:val="Footer"/>
    <w:uiPriority w:val="99"/>
    <w:rsid w:val="002D3C67"/>
    <w:rPr>
      <w:lang w:val="fr-CA"/>
    </w:rPr>
  </w:style>
  <w:style w:type="character" w:styleId="PageNumber">
    <w:name w:val="page number"/>
    <w:basedOn w:val="DefaultParagraphFont"/>
    <w:uiPriority w:val="99"/>
    <w:semiHidden/>
    <w:unhideWhenUsed/>
    <w:rsid w:val="002D3C67"/>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3767</Words>
  <Characters>21476</Characters>
  <Application>Microsoft Office Word</Application>
  <DocSecurity>0</DocSecurity>
  <Lines>178</Lines>
  <Paragraphs>50</Paragraphs>
  <ScaleCrop>false</ScaleCrop>
  <Company>Hewlett-Packard</Company>
  <LinksUpToDate>false</LinksUpToDate>
  <CharactersWithSpaces>25193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Wassim Karkache</dc:creator>
  <cp:lastModifiedBy>Omar</cp:lastModifiedBy>
  <cp:revision>2</cp:revision>
  <dcterms:created xsi:type="dcterms:W3CDTF">2013-03-06T05:31:00Z</dcterms:created>
  <dcterms:modified xsi:type="dcterms:W3CDTF">2013-03-06T05:31:00Z</dcterms:modified>
</cp:coreProperties>
</file>